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EB2C9" w14:textId="77777777" w:rsidR="008E5A05" w:rsidRDefault="008E5A05" w:rsidP="008E5A05"/>
    <w:p w14:paraId="362D88C9" w14:textId="77777777" w:rsidR="008E5A05" w:rsidRPr="00652D84" w:rsidRDefault="008E5A05" w:rsidP="008E5A05">
      <w:pPr>
        <w:jc w:val="center"/>
        <w:rPr>
          <w:b/>
          <w:bCs/>
          <w:sz w:val="32"/>
          <w:szCs w:val="32"/>
        </w:rPr>
      </w:pPr>
      <w:r>
        <w:rPr>
          <w:b/>
          <w:bCs/>
          <w:sz w:val="32"/>
          <w:szCs w:val="32"/>
        </w:rPr>
        <w:t>Force and Motion in the Real-World</w:t>
      </w:r>
    </w:p>
    <w:p w14:paraId="0BE5509A" w14:textId="77777777" w:rsidR="008E5A05" w:rsidRDefault="008E5A05" w:rsidP="008E5A05"/>
    <w:p w14:paraId="7751E5A8" w14:textId="37A2AF6E" w:rsidR="008E5A05" w:rsidRDefault="008E5A05" w:rsidP="008E5A05">
      <w:r w:rsidRPr="008D7311">
        <w:t xml:space="preserve">This vocabulary-focused lesson is designed for students in grades 3-8 and </w:t>
      </w:r>
      <w:r w:rsidR="0069654D">
        <w:t xml:space="preserve">for use </w:t>
      </w:r>
      <w:r w:rsidRPr="008D7311">
        <w:t xml:space="preserve">after reading the Force and Motion book. Here, students will create definitions for vocabulary terms related to the major concepts of force and motion. They will then collaborate with peers </w:t>
      </w:r>
      <w:r w:rsidR="00BC76BC">
        <w:t xml:space="preserve">to </w:t>
      </w:r>
      <w:r w:rsidRPr="008D7311">
        <w:t>revise and edit their writing. Finally, students will demonstrate their understanding by independently applying what they know to a variety of real-world scenarios.</w:t>
      </w:r>
      <w:r>
        <w:t xml:space="preserve"> </w:t>
      </w:r>
    </w:p>
    <w:p w14:paraId="1BE44356" w14:textId="77777777" w:rsidR="008E5A05" w:rsidRDefault="008E5A05" w:rsidP="008E5A05"/>
    <w:p w14:paraId="1EF803E6" w14:textId="77777777" w:rsidR="008E5A05" w:rsidRPr="00644640" w:rsidRDefault="008E5A05" w:rsidP="008E5A05">
      <w:pPr>
        <w:rPr>
          <w:b/>
          <w:bCs/>
          <w:sz w:val="28"/>
          <w:szCs w:val="28"/>
        </w:rPr>
      </w:pPr>
      <w:r w:rsidRPr="00644640">
        <w:rPr>
          <w:b/>
          <w:bCs/>
          <w:sz w:val="28"/>
          <w:szCs w:val="28"/>
        </w:rPr>
        <w:t>Standards:</w:t>
      </w:r>
    </w:p>
    <w:p w14:paraId="2BBA573D" w14:textId="77777777" w:rsidR="008E5A05" w:rsidRPr="00644640" w:rsidRDefault="008E5A05" w:rsidP="008E5A05">
      <w:pPr>
        <w:rPr>
          <w:b/>
          <w:bCs/>
        </w:rPr>
      </w:pPr>
      <w:r w:rsidRPr="00644640">
        <w:rPr>
          <w:b/>
          <w:bCs/>
        </w:rPr>
        <w:t xml:space="preserve">Common Core State Standards: </w:t>
      </w:r>
    </w:p>
    <w:p w14:paraId="26B179FB" w14:textId="77777777" w:rsidR="008E5A05" w:rsidRDefault="008E5A05" w:rsidP="008E5A05">
      <w:pPr>
        <w:pStyle w:val="ListParagraph"/>
        <w:numPr>
          <w:ilvl w:val="0"/>
          <w:numId w:val="7"/>
        </w:numPr>
        <w:rPr>
          <w:b/>
          <w:bCs/>
        </w:rPr>
      </w:pPr>
      <w:r>
        <w:rPr>
          <w:b/>
          <w:bCs/>
        </w:rPr>
        <w:t>3</w:t>
      </w:r>
      <w:r w:rsidRPr="00644640">
        <w:rPr>
          <w:b/>
          <w:bCs/>
          <w:vertAlign w:val="superscript"/>
        </w:rPr>
        <w:t>rd</w:t>
      </w:r>
      <w:r>
        <w:rPr>
          <w:b/>
          <w:bCs/>
        </w:rPr>
        <w:t xml:space="preserve"> Grade</w:t>
      </w:r>
    </w:p>
    <w:p w14:paraId="01A15C38" w14:textId="77777777" w:rsidR="008E5A05" w:rsidRDefault="008E5A05" w:rsidP="008E5A05">
      <w:pPr>
        <w:pStyle w:val="ListParagraph"/>
        <w:numPr>
          <w:ilvl w:val="1"/>
          <w:numId w:val="7"/>
        </w:numPr>
        <w:rPr>
          <w:b/>
          <w:bCs/>
        </w:rPr>
      </w:pPr>
      <w:r>
        <w:rPr>
          <w:b/>
          <w:bCs/>
        </w:rPr>
        <w:t xml:space="preserve">CCSS.ELA-Literacy.W.3.5 </w:t>
      </w:r>
      <w:r>
        <w:t xml:space="preserve">– With guidance and support from peers and adults, develop and strengthen writing as needed by planning, revising, and editing. </w:t>
      </w:r>
    </w:p>
    <w:p w14:paraId="265B6F24" w14:textId="77777777" w:rsidR="008E5A05" w:rsidRDefault="008E5A05" w:rsidP="008E5A05">
      <w:pPr>
        <w:pStyle w:val="ListParagraph"/>
        <w:numPr>
          <w:ilvl w:val="0"/>
          <w:numId w:val="7"/>
        </w:numPr>
        <w:rPr>
          <w:b/>
          <w:bCs/>
        </w:rPr>
      </w:pPr>
      <w:r>
        <w:rPr>
          <w:b/>
          <w:bCs/>
        </w:rPr>
        <w:t>4</w:t>
      </w:r>
      <w:r w:rsidRPr="00644640">
        <w:rPr>
          <w:b/>
          <w:bCs/>
          <w:vertAlign w:val="superscript"/>
        </w:rPr>
        <w:t>th</w:t>
      </w:r>
      <w:r>
        <w:rPr>
          <w:b/>
          <w:bCs/>
        </w:rPr>
        <w:t xml:space="preserve"> Grade</w:t>
      </w:r>
    </w:p>
    <w:p w14:paraId="1CC384A9" w14:textId="77777777" w:rsidR="008E5A05" w:rsidRPr="00976BB4" w:rsidRDefault="008E5A05" w:rsidP="008E5A05">
      <w:pPr>
        <w:pStyle w:val="ListParagraph"/>
        <w:numPr>
          <w:ilvl w:val="1"/>
          <w:numId w:val="7"/>
        </w:numPr>
        <w:rPr>
          <w:b/>
          <w:bCs/>
        </w:rPr>
      </w:pPr>
      <w:r>
        <w:rPr>
          <w:b/>
          <w:bCs/>
        </w:rPr>
        <w:t xml:space="preserve">CCSS.ELA-Literacy.W.4.5 </w:t>
      </w:r>
      <w:r>
        <w:t xml:space="preserve">– With guidance and support from peers and adults, develop and strengthen writing as needed by planning, revising, and editing. </w:t>
      </w:r>
    </w:p>
    <w:p w14:paraId="13C4F870" w14:textId="77777777" w:rsidR="008E5A05" w:rsidRDefault="008E5A05" w:rsidP="008E5A05">
      <w:pPr>
        <w:pStyle w:val="ListParagraph"/>
        <w:numPr>
          <w:ilvl w:val="0"/>
          <w:numId w:val="7"/>
        </w:numPr>
        <w:rPr>
          <w:b/>
          <w:bCs/>
        </w:rPr>
      </w:pPr>
      <w:r>
        <w:rPr>
          <w:b/>
          <w:bCs/>
        </w:rPr>
        <w:t>5</w:t>
      </w:r>
      <w:r w:rsidRPr="00644640">
        <w:rPr>
          <w:b/>
          <w:bCs/>
          <w:vertAlign w:val="superscript"/>
        </w:rPr>
        <w:t>th</w:t>
      </w:r>
      <w:r>
        <w:rPr>
          <w:b/>
          <w:bCs/>
        </w:rPr>
        <w:t xml:space="preserve"> Grade</w:t>
      </w:r>
    </w:p>
    <w:p w14:paraId="067BA2E4" w14:textId="77777777" w:rsidR="008E5A05" w:rsidRPr="00FD47B4" w:rsidRDefault="008E5A05" w:rsidP="008E5A05">
      <w:pPr>
        <w:pStyle w:val="ListParagraph"/>
        <w:numPr>
          <w:ilvl w:val="1"/>
          <w:numId w:val="7"/>
        </w:numPr>
        <w:rPr>
          <w:b/>
          <w:bCs/>
        </w:rPr>
      </w:pPr>
      <w:r>
        <w:rPr>
          <w:b/>
          <w:bCs/>
        </w:rPr>
        <w:t xml:space="preserve">CCSS.ELA-Literacy.W.5.5 </w:t>
      </w:r>
      <w:r>
        <w:t xml:space="preserve">– With guidance and support from peers and adults, develop and strengthen writing as needed by planning, revising, editing, rewriting, or trying a new approach. </w:t>
      </w:r>
    </w:p>
    <w:p w14:paraId="5024B784" w14:textId="77777777" w:rsidR="008E5A05" w:rsidRDefault="008E5A05" w:rsidP="008E5A05">
      <w:pPr>
        <w:pStyle w:val="ListParagraph"/>
        <w:numPr>
          <w:ilvl w:val="0"/>
          <w:numId w:val="7"/>
        </w:numPr>
        <w:rPr>
          <w:b/>
          <w:bCs/>
        </w:rPr>
      </w:pPr>
      <w:r>
        <w:rPr>
          <w:b/>
          <w:bCs/>
        </w:rPr>
        <w:t>6</w:t>
      </w:r>
      <w:r w:rsidRPr="00644640">
        <w:rPr>
          <w:b/>
          <w:bCs/>
          <w:vertAlign w:val="superscript"/>
        </w:rPr>
        <w:t>th</w:t>
      </w:r>
      <w:r>
        <w:rPr>
          <w:b/>
          <w:bCs/>
        </w:rPr>
        <w:t xml:space="preserve"> – 8</w:t>
      </w:r>
      <w:r w:rsidRPr="00644640">
        <w:rPr>
          <w:b/>
          <w:bCs/>
          <w:vertAlign w:val="superscript"/>
        </w:rPr>
        <w:t>th</w:t>
      </w:r>
      <w:r>
        <w:rPr>
          <w:b/>
          <w:bCs/>
        </w:rPr>
        <w:t xml:space="preserve"> Grades</w:t>
      </w:r>
    </w:p>
    <w:p w14:paraId="2BA12B5E" w14:textId="77777777" w:rsidR="008E5A05" w:rsidRPr="00855827" w:rsidRDefault="008E5A05" w:rsidP="008E5A05">
      <w:pPr>
        <w:pStyle w:val="ListParagraph"/>
        <w:numPr>
          <w:ilvl w:val="1"/>
          <w:numId w:val="7"/>
        </w:numPr>
        <w:rPr>
          <w:b/>
          <w:bCs/>
        </w:rPr>
      </w:pPr>
      <w:r>
        <w:rPr>
          <w:b/>
          <w:bCs/>
        </w:rPr>
        <w:t xml:space="preserve">CCSS.ELA-Literacy.WHST.6-8.5 </w:t>
      </w:r>
      <w:r>
        <w:t xml:space="preserve">– With some guidance and support from peers and adults, develop and strengthen writing as needed by planning, revising, editing, rewriting, or trying a new approach, focusing on how well purpose and audience have been addressed. </w:t>
      </w:r>
    </w:p>
    <w:p w14:paraId="6109803A" w14:textId="77777777" w:rsidR="008E5A05" w:rsidRPr="00855827" w:rsidRDefault="008E5A05" w:rsidP="008E5A05">
      <w:pPr>
        <w:rPr>
          <w:b/>
          <w:bCs/>
        </w:rPr>
      </w:pPr>
    </w:p>
    <w:p w14:paraId="44890B0F" w14:textId="77777777" w:rsidR="008E5A05" w:rsidRPr="00644640" w:rsidRDefault="008E5A05" w:rsidP="008E5A05">
      <w:pPr>
        <w:rPr>
          <w:b/>
          <w:bCs/>
        </w:rPr>
      </w:pPr>
      <w:r w:rsidRPr="00644640">
        <w:rPr>
          <w:b/>
          <w:bCs/>
        </w:rPr>
        <w:t>Next Generation Science Standards:</w:t>
      </w:r>
    </w:p>
    <w:p w14:paraId="587A1E0E" w14:textId="77777777" w:rsidR="008E5A05" w:rsidRDefault="008E5A05" w:rsidP="008E5A05">
      <w:pPr>
        <w:pStyle w:val="ListParagraph"/>
        <w:numPr>
          <w:ilvl w:val="0"/>
          <w:numId w:val="5"/>
        </w:numPr>
        <w:rPr>
          <w:b/>
          <w:bCs/>
        </w:rPr>
      </w:pPr>
      <w:r w:rsidRPr="00644640">
        <w:rPr>
          <w:b/>
          <w:bCs/>
        </w:rPr>
        <w:t>3</w:t>
      </w:r>
      <w:r w:rsidRPr="00644640">
        <w:rPr>
          <w:b/>
          <w:bCs/>
          <w:vertAlign w:val="superscript"/>
        </w:rPr>
        <w:t>rd</w:t>
      </w:r>
      <w:r w:rsidRPr="00644640">
        <w:rPr>
          <w:b/>
          <w:bCs/>
        </w:rPr>
        <w:t xml:space="preserve"> Grade</w:t>
      </w:r>
    </w:p>
    <w:p w14:paraId="5FDFF698" w14:textId="77777777" w:rsidR="008E5A05" w:rsidRPr="00644640" w:rsidRDefault="008E5A05" w:rsidP="008E5A05">
      <w:pPr>
        <w:pStyle w:val="ListParagraph"/>
        <w:numPr>
          <w:ilvl w:val="1"/>
          <w:numId w:val="5"/>
        </w:numPr>
        <w:rPr>
          <w:b/>
          <w:bCs/>
        </w:rPr>
      </w:pPr>
      <w:r>
        <w:rPr>
          <w:b/>
          <w:bCs/>
        </w:rPr>
        <w:t xml:space="preserve">3-PS2-1 </w:t>
      </w:r>
      <w:r>
        <w:t xml:space="preserve">– Plan and conduct an investigation to provide evidence of the effects of balanced and unbalanced forces on the motion of an object. </w:t>
      </w:r>
    </w:p>
    <w:p w14:paraId="2E041A8F" w14:textId="77777777" w:rsidR="008E5A05" w:rsidRPr="00644640" w:rsidRDefault="008E5A05" w:rsidP="008E5A05">
      <w:pPr>
        <w:pStyle w:val="ListParagraph"/>
        <w:numPr>
          <w:ilvl w:val="0"/>
          <w:numId w:val="5"/>
        </w:numPr>
        <w:rPr>
          <w:b/>
          <w:bCs/>
        </w:rPr>
      </w:pPr>
      <w:r w:rsidRPr="00644640">
        <w:rPr>
          <w:b/>
          <w:bCs/>
        </w:rPr>
        <w:t>4</w:t>
      </w:r>
      <w:r w:rsidRPr="00644640">
        <w:rPr>
          <w:b/>
          <w:bCs/>
          <w:vertAlign w:val="superscript"/>
        </w:rPr>
        <w:t>th</w:t>
      </w:r>
      <w:r w:rsidRPr="00644640">
        <w:rPr>
          <w:b/>
          <w:bCs/>
        </w:rPr>
        <w:t xml:space="preserve"> Grade</w:t>
      </w:r>
    </w:p>
    <w:p w14:paraId="6E7BA4A8" w14:textId="77777777" w:rsidR="008E5A05" w:rsidRDefault="008E5A05" w:rsidP="008E5A05">
      <w:pPr>
        <w:pStyle w:val="ListParagraph"/>
        <w:numPr>
          <w:ilvl w:val="1"/>
          <w:numId w:val="5"/>
        </w:numPr>
        <w:rPr>
          <w:b/>
          <w:bCs/>
        </w:rPr>
      </w:pPr>
      <w:r>
        <w:rPr>
          <w:b/>
          <w:bCs/>
        </w:rPr>
        <w:t xml:space="preserve">4-PS3-1 </w:t>
      </w:r>
      <w:r>
        <w:t xml:space="preserve">– Use evidence to construct an explanation relating the speed of an object to the energy of that object. </w:t>
      </w:r>
    </w:p>
    <w:p w14:paraId="1868B087" w14:textId="77777777" w:rsidR="008E5A05" w:rsidRPr="00972EF0" w:rsidRDefault="008E5A05" w:rsidP="008E5A05">
      <w:pPr>
        <w:pStyle w:val="ListParagraph"/>
        <w:numPr>
          <w:ilvl w:val="1"/>
          <w:numId w:val="5"/>
        </w:numPr>
        <w:rPr>
          <w:b/>
          <w:bCs/>
        </w:rPr>
      </w:pPr>
      <w:r w:rsidRPr="00644640">
        <w:rPr>
          <w:b/>
          <w:bCs/>
        </w:rPr>
        <w:t xml:space="preserve">4-PS3-2 </w:t>
      </w:r>
      <w:r w:rsidRPr="00644640">
        <w:t xml:space="preserve">– Make observations to provide evidence that energy can be transferred from place to place by sound, light, heat, and electric currents. </w:t>
      </w:r>
    </w:p>
    <w:p w14:paraId="0348E950" w14:textId="77777777" w:rsidR="008E5A05" w:rsidRPr="00644640" w:rsidRDefault="008E5A05" w:rsidP="008E5A05">
      <w:pPr>
        <w:pStyle w:val="ListParagraph"/>
        <w:numPr>
          <w:ilvl w:val="1"/>
          <w:numId w:val="5"/>
        </w:numPr>
        <w:rPr>
          <w:b/>
          <w:bCs/>
        </w:rPr>
      </w:pPr>
      <w:r>
        <w:rPr>
          <w:b/>
          <w:bCs/>
        </w:rPr>
        <w:t xml:space="preserve">4-PS3-3 </w:t>
      </w:r>
      <w:r>
        <w:t xml:space="preserve">– Ask questions and predict outcomes about the changes in energy that occur when objects collide. </w:t>
      </w:r>
    </w:p>
    <w:p w14:paraId="1F2B535E" w14:textId="77777777" w:rsidR="008E5A05" w:rsidRPr="00644640" w:rsidRDefault="008E5A05" w:rsidP="008E5A05">
      <w:pPr>
        <w:pStyle w:val="ListParagraph"/>
        <w:numPr>
          <w:ilvl w:val="0"/>
          <w:numId w:val="5"/>
        </w:numPr>
        <w:rPr>
          <w:b/>
          <w:bCs/>
        </w:rPr>
      </w:pPr>
      <w:r w:rsidRPr="00644640">
        <w:rPr>
          <w:b/>
          <w:bCs/>
        </w:rPr>
        <w:t>5</w:t>
      </w:r>
      <w:r w:rsidRPr="00644640">
        <w:rPr>
          <w:b/>
          <w:bCs/>
          <w:vertAlign w:val="superscript"/>
        </w:rPr>
        <w:t>th</w:t>
      </w:r>
      <w:r w:rsidRPr="00644640">
        <w:rPr>
          <w:b/>
          <w:bCs/>
        </w:rPr>
        <w:t xml:space="preserve"> Grade</w:t>
      </w:r>
    </w:p>
    <w:p w14:paraId="5C2A048E" w14:textId="77777777" w:rsidR="008E5A05" w:rsidRPr="00644640" w:rsidRDefault="008E5A05" w:rsidP="008E5A05">
      <w:pPr>
        <w:pStyle w:val="ListParagraph"/>
        <w:numPr>
          <w:ilvl w:val="1"/>
          <w:numId w:val="5"/>
        </w:numPr>
        <w:rPr>
          <w:b/>
          <w:bCs/>
        </w:rPr>
      </w:pPr>
      <w:r>
        <w:rPr>
          <w:b/>
          <w:bCs/>
        </w:rPr>
        <w:t xml:space="preserve">5-PS2-1 </w:t>
      </w:r>
      <w:r>
        <w:t xml:space="preserve">– Support an argument that the gravitational force exerted by Earth on objects is directed down. </w:t>
      </w:r>
    </w:p>
    <w:p w14:paraId="52FDB066" w14:textId="77777777" w:rsidR="008E5A05" w:rsidRPr="00644640" w:rsidRDefault="008E5A05" w:rsidP="008E5A05">
      <w:pPr>
        <w:pStyle w:val="ListParagraph"/>
        <w:numPr>
          <w:ilvl w:val="0"/>
          <w:numId w:val="5"/>
        </w:numPr>
        <w:rPr>
          <w:b/>
          <w:bCs/>
        </w:rPr>
      </w:pPr>
      <w:r w:rsidRPr="00644640">
        <w:rPr>
          <w:b/>
          <w:bCs/>
        </w:rPr>
        <w:lastRenderedPageBreak/>
        <w:t>Middle School</w:t>
      </w:r>
    </w:p>
    <w:p w14:paraId="696519B6" w14:textId="77777777" w:rsidR="008E5A05" w:rsidRPr="00542478" w:rsidRDefault="008E5A05" w:rsidP="008E5A05">
      <w:pPr>
        <w:pStyle w:val="ListParagraph"/>
        <w:numPr>
          <w:ilvl w:val="1"/>
          <w:numId w:val="5"/>
        </w:numPr>
        <w:rPr>
          <w:b/>
          <w:bCs/>
        </w:rPr>
      </w:pPr>
      <w:r w:rsidRPr="00644640">
        <w:rPr>
          <w:b/>
          <w:bCs/>
        </w:rPr>
        <w:t>MS-</w:t>
      </w:r>
      <w:r>
        <w:rPr>
          <w:b/>
          <w:bCs/>
        </w:rPr>
        <w:t xml:space="preserve">PS2-1 </w:t>
      </w:r>
      <w:r>
        <w:t xml:space="preserve">– Apply Newton’s Third Law to design a solution to a problem involving the motion of two colliding objects. </w:t>
      </w:r>
    </w:p>
    <w:p w14:paraId="66984118" w14:textId="77777777" w:rsidR="008E5A05" w:rsidRPr="0017394B" w:rsidRDefault="008E5A05" w:rsidP="008E5A05">
      <w:pPr>
        <w:pStyle w:val="ListParagraph"/>
        <w:numPr>
          <w:ilvl w:val="1"/>
          <w:numId w:val="5"/>
        </w:numPr>
        <w:rPr>
          <w:b/>
          <w:bCs/>
        </w:rPr>
      </w:pPr>
      <w:r>
        <w:rPr>
          <w:b/>
          <w:bCs/>
        </w:rPr>
        <w:t>MS-PS2-2</w:t>
      </w:r>
      <w:r>
        <w:t xml:space="preserve"> – Plan an investigation to provide evidence that the change in an object’s motion depends on the sum of the forces on the object and the mass of the object. </w:t>
      </w:r>
    </w:p>
    <w:p w14:paraId="7A0617B9" w14:textId="77777777" w:rsidR="008E5A05" w:rsidRPr="00644640" w:rsidRDefault="008E5A05" w:rsidP="008E5A05">
      <w:pPr>
        <w:pStyle w:val="ListParagraph"/>
        <w:numPr>
          <w:ilvl w:val="1"/>
          <w:numId w:val="5"/>
        </w:numPr>
        <w:rPr>
          <w:b/>
          <w:bCs/>
        </w:rPr>
      </w:pPr>
      <w:r>
        <w:rPr>
          <w:b/>
          <w:bCs/>
        </w:rPr>
        <w:t>MS-PS3-1</w:t>
      </w:r>
      <w:r>
        <w:t xml:space="preserve"> – Construct and interpret graphical displays of data to describe the relationships of kinetic energy to the mass of an object and to the speed of an object. </w:t>
      </w:r>
      <w:r w:rsidRPr="00644640">
        <w:t xml:space="preserve"> </w:t>
      </w:r>
    </w:p>
    <w:p w14:paraId="56C90486" w14:textId="77777777" w:rsidR="008E5A05" w:rsidRDefault="008E5A05" w:rsidP="008E5A05">
      <w:pPr>
        <w:rPr>
          <w:b/>
          <w:bCs/>
        </w:rPr>
      </w:pPr>
    </w:p>
    <w:p w14:paraId="78BF6D4E" w14:textId="77777777" w:rsidR="008E5A05" w:rsidRPr="00C20040" w:rsidRDefault="008E5A05" w:rsidP="008E5A05">
      <w:pPr>
        <w:rPr>
          <w:b/>
          <w:bCs/>
          <w:sz w:val="28"/>
          <w:szCs w:val="28"/>
        </w:rPr>
      </w:pPr>
      <w:r>
        <w:rPr>
          <w:b/>
          <w:bCs/>
        </w:rPr>
        <w:t>O</w:t>
      </w:r>
      <w:r w:rsidRPr="003973E6">
        <w:rPr>
          <w:b/>
          <w:bCs/>
        </w:rPr>
        <w:t>bjectives:</w:t>
      </w:r>
      <w:r>
        <w:t xml:space="preserve"> </w:t>
      </w:r>
    </w:p>
    <w:p w14:paraId="62D1475D" w14:textId="77777777" w:rsidR="008E5A05" w:rsidRDefault="008E5A05" w:rsidP="008E5A05">
      <w:pPr>
        <w:pStyle w:val="ListParagraph"/>
        <w:numPr>
          <w:ilvl w:val="0"/>
          <w:numId w:val="1"/>
        </w:numPr>
      </w:pPr>
      <w:r>
        <w:t>Students will be able to define and provide examples of vocabulary terms related to force and motion.</w:t>
      </w:r>
    </w:p>
    <w:p w14:paraId="11ABA8B5" w14:textId="77777777" w:rsidR="008E5A05" w:rsidRDefault="008E5A05" w:rsidP="008E5A05">
      <w:pPr>
        <w:pStyle w:val="ListParagraph"/>
        <w:numPr>
          <w:ilvl w:val="0"/>
          <w:numId w:val="1"/>
        </w:numPr>
      </w:pPr>
      <w:r>
        <w:t xml:space="preserve">Students will be able to demonstrate an understanding of foundational concepts related to motion by applying what they know to a variety of real-world scenarios. </w:t>
      </w:r>
    </w:p>
    <w:p w14:paraId="0173ED24" w14:textId="77777777" w:rsidR="008E5A05" w:rsidRDefault="008E5A05" w:rsidP="008E5A05"/>
    <w:p w14:paraId="575D3932" w14:textId="77777777" w:rsidR="008E5A05" w:rsidRDefault="008E5A05" w:rsidP="008E5A05">
      <w:r w:rsidRPr="00EA4303">
        <w:rPr>
          <w:b/>
          <w:bCs/>
        </w:rPr>
        <w:t>Lesson Duration:</w:t>
      </w:r>
      <w:r w:rsidRPr="00EA4303">
        <w:t xml:space="preserve"> approximately 30-45 minutes</w:t>
      </w:r>
    </w:p>
    <w:p w14:paraId="2E681912" w14:textId="77777777" w:rsidR="008E5A05" w:rsidRDefault="008E5A05" w:rsidP="008E5A05"/>
    <w:p w14:paraId="6A9687AD" w14:textId="77777777" w:rsidR="008E5A05" w:rsidRPr="00F60309" w:rsidRDefault="008E5A05" w:rsidP="008E5A05">
      <w:r w:rsidRPr="00F60309">
        <w:rPr>
          <w:b/>
          <w:bCs/>
        </w:rPr>
        <w:t>Materials:</w:t>
      </w:r>
      <w:r w:rsidRPr="00F60309">
        <w:t xml:space="preserve"> </w:t>
      </w:r>
    </w:p>
    <w:p w14:paraId="2BDFE445" w14:textId="77777777" w:rsidR="008E5A05" w:rsidRPr="00F60309" w:rsidRDefault="008E5A05" w:rsidP="008E5A05">
      <w:pPr>
        <w:pStyle w:val="ListParagraph"/>
        <w:numPr>
          <w:ilvl w:val="0"/>
          <w:numId w:val="3"/>
        </w:numPr>
      </w:pPr>
      <w:r w:rsidRPr="00F60309">
        <w:t>The Building Blocks of Physical Science series, specifically Force and Motion</w:t>
      </w:r>
    </w:p>
    <w:p w14:paraId="4744FE89" w14:textId="584FDEEA" w:rsidR="008E5A05" w:rsidRPr="00F60309" w:rsidRDefault="008E5A05" w:rsidP="008E5A05">
      <w:pPr>
        <w:pStyle w:val="ListParagraph"/>
        <w:numPr>
          <w:ilvl w:val="0"/>
          <w:numId w:val="3"/>
        </w:numPr>
      </w:pPr>
      <w:r w:rsidRPr="00F60309">
        <w:t xml:space="preserve">Scratch </w:t>
      </w:r>
      <w:r w:rsidR="007C36FB">
        <w:t>p</w:t>
      </w:r>
      <w:r w:rsidRPr="00F60309">
        <w:t>aper</w:t>
      </w:r>
    </w:p>
    <w:p w14:paraId="3CE5B4F2" w14:textId="77777777" w:rsidR="008E5A05" w:rsidRPr="00F60309" w:rsidRDefault="008E5A05" w:rsidP="008E5A05">
      <w:pPr>
        <w:pStyle w:val="ListParagraph"/>
        <w:numPr>
          <w:ilvl w:val="0"/>
          <w:numId w:val="3"/>
        </w:numPr>
      </w:pPr>
      <w:r w:rsidRPr="00F60309">
        <w:t>Pencils</w:t>
      </w:r>
    </w:p>
    <w:p w14:paraId="535B8653" w14:textId="77777777" w:rsidR="008E5A05" w:rsidRPr="00F60309" w:rsidRDefault="008E5A05" w:rsidP="008E5A05">
      <w:pPr>
        <w:pStyle w:val="ListParagraph"/>
        <w:numPr>
          <w:ilvl w:val="0"/>
          <w:numId w:val="3"/>
        </w:numPr>
      </w:pPr>
      <w:r w:rsidRPr="00F60309">
        <w:t>Force and Motion Vocabulary Terms Worksheet (1 per student)</w:t>
      </w:r>
    </w:p>
    <w:p w14:paraId="793CF2E5" w14:textId="0A2017D3" w:rsidR="008E5A05" w:rsidRPr="00F60309" w:rsidRDefault="008E5A05" w:rsidP="008E5A05">
      <w:pPr>
        <w:pStyle w:val="ListParagraph"/>
        <w:numPr>
          <w:ilvl w:val="0"/>
          <w:numId w:val="3"/>
        </w:numPr>
      </w:pPr>
      <w:r w:rsidRPr="00F60309">
        <w:t xml:space="preserve">Force and Motion in the </w:t>
      </w:r>
      <w:proofErr w:type="gramStart"/>
      <w:r w:rsidRPr="00F60309">
        <w:t>Real</w:t>
      </w:r>
      <w:r w:rsidR="00A51051">
        <w:t xml:space="preserve"> </w:t>
      </w:r>
      <w:r w:rsidRPr="00F60309">
        <w:t>World</w:t>
      </w:r>
      <w:proofErr w:type="gramEnd"/>
      <w:r w:rsidRPr="00F60309">
        <w:t xml:space="preserve"> Worksheet (1 per student)</w:t>
      </w:r>
    </w:p>
    <w:p w14:paraId="323F25BE" w14:textId="59D5700F" w:rsidR="008E5A05" w:rsidRPr="00F60309" w:rsidRDefault="008E5A05" w:rsidP="008E5A05">
      <w:pPr>
        <w:pStyle w:val="ListParagraph"/>
        <w:numPr>
          <w:ilvl w:val="0"/>
          <w:numId w:val="3"/>
        </w:numPr>
      </w:pPr>
      <w:r w:rsidRPr="00F60309">
        <w:t xml:space="preserve">Force and Motion in the </w:t>
      </w:r>
      <w:proofErr w:type="gramStart"/>
      <w:r w:rsidRPr="00F60309">
        <w:t>Real</w:t>
      </w:r>
      <w:r w:rsidR="00A51051">
        <w:t xml:space="preserve"> </w:t>
      </w:r>
      <w:r w:rsidRPr="00F60309">
        <w:t>World</w:t>
      </w:r>
      <w:proofErr w:type="gramEnd"/>
      <w:r w:rsidRPr="00F60309">
        <w:t xml:space="preserve"> Worksheet answer key</w:t>
      </w:r>
    </w:p>
    <w:p w14:paraId="3B97A8E4" w14:textId="77777777" w:rsidR="008E5A05" w:rsidRDefault="008E5A05" w:rsidP="008E5A05"/>
    <w:p w14:paraId="4436F584" w14:textId="77777777" w:rsidR="008E5A05" w:rsidRPr="00CE5B37" w:rsidRDefault="008E5A05" w:rsidP="008E5A05">
      <w:r w:rsidRPr="00CE5B37">
        <w:rPr>
          <w:b/>
          <w:bCs/>
        </w:rPr>
        <w:t>Requisite Prior Knowledge:</w:t>
      </w:r>
    </w:p>
    <w:p w14:paraId="0B7595C2" w14:textId="048DB4F1" w:rsidR="008E5A05" w:rsidRPr="00CE5B37" w:rsidRDefault="008E5A05" w:rsidP="008E5A05">
      <w:pPr>
        <w:pStyle w:val="ListParagraph"/>
        <w:numPr>
          <w:ilvl w:val="0"/>
          <w:numId w:val="1"/>
        </w:numPr>
      </w:pPr>
      <w:r w:rsidRPr="00CE5B37">
        <w:t>Before engaging in this lesson, it would be beneficial for students to have read the Force and Motion book. Students should be familiar with the idea that force and motion work as a team. In addition, students should be familiar with the vocabulary terms highlighted in this lesson plan.</w:t>
      </w:r>
    </w:p>
    <w:p w14:paraId="38FEEDEC" w14:textId="77777777" w:rsidR="008E5A05" w:rsidRPr="00CE5B37" w:rsidRDefault="008E5A05" w:rsidP="008E5A05">
      <w:pPr>
        <w:pStyle w:val="ListParagraph"/>
        <w:numPr>
          <w:ilvl w:val="0"/>
          <w:numId w:val="1"/>
        </w:numPr>
      </w:pPr>
      <w:r w:rsidRPr="00CE5B37">
        <w:t xml:space="preserve">Because this lesson involves a task in which students must revise and edit their writing, it might be beneficial to review common writing strategies related to these skills before engaging in this lesson. </w:t>
      </w:r>
    </w:p>
    <w:p w14:paraId="26FA4449" w14:textId="77777777" w:rsidR="008E5A05" w:rsidRDefault="008E5A05" w:rsidP="008E5A05"/>
    <w:p w14:paraId="6A1A7E48" w14:textId="77777777" w:rsidR="008E5A05" w:rsidRPr="000D1102" w:rsidRDefault="008E5A05" w:rsidP="008E5A05">
      <w:r w:rsidRPr="000D1102">
        <w:rPr>
          <w:b/>
          <w:bCs/>
        </w:rPr>
        <w:t>Assessments:</w:t>
      </w:r>
    </w:p>
    <w:p w14:paraId="156B813A" w14:textId="77777777" w:rsidR="008E5A05" w:rsidRDefault="008E5A05" w:rsidP="008E5A05">
      <w:pPr>
        <w:pStyle w:val="ListParagraph"/>
        <w:numPr>
          <w:ilvl w:val="0"/>
          <w:numId w:val="1"/>
        </w:numPr>
      </w:pPr>
      <w:r>
        <w:t>Force and Motion Vocabulary Terms Worksheet</w:t>
      </w:r>
    </w:p>
    <w:p w14:paraId="58494537" w14:textId="176ADE0E" w:rsidR="008E5A05" w:rsidRPr="008A3920" w:rsidRDefault="008E5A05" w:rsidP="008E5A05">
      <w:pPr>
        <w:pStyle w:val="ListParagraph"/>
        <w:numPr>
          <w:ilvl w:val="0"/>
          <w:numId w:val="1"/>
        </w:numPr>
      </w:pPr>
      <w:r w:rsidRPr="008A3920">
        <w:t xml:space="preserve">Force and Motion in the </w:t>
      </w:r>
      <w:proofErr w:type="gramStart"/>
      <w:r w:rsidRPr="008A3920">
        <w:t>Real</w:t>
      </w:r>
      <w:r w:rsidR="00895C0E">
        <w:t xml:space="preserve"> </w:t>
      </w:r>
      <w:r w:rsidRPr="008A3920">
        <w:t>World</w:t>
      </w:r>
      <w:proofErr w:type="gramEnd"/>
      <w:r w:rsidRPr="008A3920">
        <w:t xml:space="preserve"> Worksheet</w:t>
      </w:r>
    </w:p>
    <w:p w14:paraId="0DF14333" w14:textId="77777777" w:rsidR="008E5A05" w:rsidRDefault="008E5A05" w:rsidP="008E5A05"/>
    <w:p w14:paraId="7BABA46F" w14:textId="77777777" w:rsidR="008E5A05" w:rsidRDefault="008E5A05" w:rsidP="008E5A05">
      <w:r w:rsidRPr="007120FF">
        <w:rPr>
          <w:b/>
          <w:bCs/>
        </w:rPr>
        <w:t>Vocabulary:</w:t>
      </w:r>
      <w:r>
        <w:t xml:space="preserve"> </w:t>
      </w:r>
    </w:p>
    <w:p w14:paraId="02D03D46" w14:textId="77777777" w:rsidR="008E5A05" w:rsidRDefault="008E5A05" w:rsidP="008E5A05">
      <w:pPr>
        <w:pStyle w:val="ListParagraph"/>
        <w:numPr>
          <w:ilvl w:val="0"/>
          <w:numId w:val="4"/>
        </w:numPr>
      </w:pPr>
      <w:r>
        <w:t>Acceleration – a change in the speed or direction of an object</w:t>
      </w:r>
    </w:p>
    <w:p w14:paraId="09CB5F27" w14:textId="77777777" w:rsidR="008E5A05" w:rsidRDefault="008E5A05" w:rsidP="008E5A05">
      <w:pPr>
        <w:pStyle w:val="ListParagraph"/>
        <w:numPr>
          <w:ilvl w:val="0"/>
          <w:numId w:val="4"/>
        </w:numPr>
      </w:pPr>
      <w:r>
        <w:lastRenderedPageBreak/>
        <w:t>Distance – the amount of space between two points</w:t>
      </w:r>
    </w:p>
    <w:p w14:paraId="5A0E21E7" w14:textId="77777777" w:rsidR="008E5A05" w:rsidRDefault="008E5A05" w:rsidP="008E5A05">
      <w:pPr>
        <w:pStyle w:val="ListParagraph"/>
        <w:numPr>
          <w:ilvl w:val="0"/>
          <w:numId w:val="4"/>
        </w:numPr>
      </w:pPr>
      <w:r>
        <w:t>Force – a push or pull</w:t>
      </w:r>
    </w:p>
    <w:p w14:paraId="6B37775E" w14:textId="77777777" w:rsidR="008E5A05" w:rsidRDefault="008E5A05" w:rsidP="008E5A05">
      <w:pPr>
        <w:pStyle w:val="ListParagraph"/>
        <w:numPr>
          <w:ilvl w:val="0"/>
          <w:numId w:val="4"/>
        </w:numPr>
      </w:pPr>
      <w:r>
        <w:t>Friction – rubbing between objects that slows them down and produces heat</w:t>
      </w:r>
    </w:p>
    <w:p w14:paraId="49EB479C" w14:textId="77777777" w:rsidR="008E5A05" w:rsidRDefault="008E5A05" w:rsidP="008E5A05">
      <w:pPr>
        <w:pStyle w:val="ListParagraph"/>
        <w:numPr>
          <w:ilvl w:val="0"/>
          <w:numId w:val="4"/>
        </w:numPr>
      </w:pPr>
      <w:r>
        <w:t>Gravity – a force that attracts all objects toward one another</w:t>
      </w:r>
    </w:p>
    <w:p w14:paraId="62270C41" w14:textId="77777777" w:rsidR="008E5A05" w:rsidRDefault="008E5A05" w:rsidP="008E5A05">
      <w:pPr>
        <w:pStyle w:val="ListParagraph"/>
        <w:numPr>
          <w:ilvl w:val="0"/>
          <w:numId w:val="4"/>
        </w:numPr>
      </w:pPr>
      <w:r>
        <w:t xml:space="preserve">Inertia – the tendency of objects to stay at rest or in motion </w:t>
      </w:r>
    </w:p>
    <w:p w14:paraId="0F0DF8A0" w14:textId="77777777" w:rsidR="008E5A05" w:rsidRDefault="008E5A05" w:rsidP="008E5A05">
      <w:pPr>
        <w:pStyle w:val="ListParagraph"/>
        <w:numPr>
          <w:ilvl w:val="0"/>
          <w:numId w:val="4"/>
        </w:numPr>
      </w:pPr>
      <w:r>
        <w:t>Mass – the amount of matter in an object</w:t>
      </w:r>
    </w:p>
    <w:p w14:paraId="2607D1E4" w14:textId="77777777" w:rsidR="008E5A05" w:rsidRDefault="008E5A05" w:rsidP="008E5A05">
      <w:pPr>
        <w:pStyle w:val="ListParagraph"/>
        <w:numPr>
          <w:ilvl w:val="0"/>
          <w:numId w:val="4"/>
        </w:numPr>
      </w:pPr>
      <w:r>
        <w:t xml:space="preserve">Motion – a change in position </w:t>
      </w:r>
    </w:p>
    <w:p w14:paraId="150BE169" w14:textId="77777777" w:rsidR="008E5A05" w:rsidRDefault="008E5A05" w:rsidP="008E5A05">
      <w:pPr>
        <w:pStyle w:val="ListParagraph"/>
        <w:numPr>
          <w:ilvl w:val="0"/>
          <w:numId w:val="4"/>
        </w:numPr>
      </w:pPr>
      <w:r>
        <w:t>Speed – the distance traveled in a certain time</w:t>
      </w:r>
    </w:p>
    <w:p w14:paraId="03D33ADC" w14:textId="77777777" w:rsidR="008E5A05" w:rsidRDefault="008E5A05" w:rsidP="008E5A05"/>
    <w:p w14:paraId="5985C8DC" w14:textId="77777777" w:rsidR="008E5A05" w:rsidRPr="00FE1EB9" w:rsidRDefault="008E5A05" w:rsidP="008E5A05">
      <w:pPr>
        <w:rPr>
          <w:b/>
          <w:bCs/>
        </w:rPr>
      </w:pPr>
      <w:r w:rsidRPr="00FE1EB9">
        <w:rPr>
          <w:b/>
          <w:bCs/>
        </w:rPr>
        <w:t xml:space="preserve">Differentiation Considerations: </w:t>
      </w:r>
    </w:p>
    <w:p w14:paraId="7C778FF0" w14:textId="6C28693A" w:rsidR="008E5A05" w:rsidRPr="00E96E76" w:rsidRDefault="008E5A05" w:rsidP="008E5A05">
      <w:pPr>
        <w:pStyle w:val="ListParagraph"/>
        <w:numPr>
          <w:ilvl w:val="0"/>
          <w:numId w:val="2"/>
        </w:numPr>
        <w:rPr>
          <w:b/>
          <w:bCs/>
        </w:rPr>
      </w:pPr>
      <w:r w:rsidRPr="00FE1EB9">
        <w:t xml:space="preserve">Because students will work in pairs to complete the Application Activity portion of the lesson, it is important to strategically group students based on their learning abilities and needs. Pairs should be able to collaborate </w:t>
      </w:r>
      <w:r w:rsidR="005A4BB3">
        <w:t xml:space="preserve">in order </w:t>
      </w:r>
      <w:r w:rsidRPr="00FE1EB9">
        <w:t xml:space="preserve">to edit and revise their writing. If you </w:t>
      </w:r>
      <w:r>
        <w:t>have</w:t>
      </w:r>
      <w:r w:rsidRPr="00FE1EB9">
        <w:t xml:space="preserve"> peer editors in your </w:t>
      </w:r>
      <w:r>
        <w:t>class</w:t>
      </w:r>
      <w:r w:rsidRPr="00FE1EB9">
        <w:t xml:space="preserve">, consider using these familiar pairs during this lesson. </w:t>
      </w:r>
    </w:p>
    <w:p w14:paraId="11D9D93C" w14:textId="77777777" w:rsidR="008E5A05" w:rsidRPr="00FE1EB9" w:rsidRDefault="008E5A05" w:rsidP="008E5A05">
      <w:pPr>
        <w:pStyle w:val="ListParagraph"/>
        <w:numPr>
          <w:ilvl w:val="0"/>
          <w:numId w:val="2"/>
        </w:numPr>
        <w:rPr>
          <w:b/>
          <w:bCs/>
        </w:rPr>
      </w:pPr>
      <w:r>
        <w:t xml:space="preserve">Consider pulling an enrichment group during the Application Activity to prompt and push students to extend their thinking and create the most comprehensive definitions that are still 10 words or less in length. </w:t>
      </w:r>
    </w:p>
    <w:p w14:paraId="6D6F8DC3" w14:textId="77777777" w:rsidR="008E5A05" w:rsidRPr="0045565A" w:rsidRDefault="008E5A05" w:rsidP="008E5A05">
      <w:pPr>
        <w:rPr>
          <w:b/>
          <w:bCs/>
        </w:rPr>
      </w:pPr>
    </w:p>
    <w:p w14:paraId="6B9E702B" w14:textId="77777777" w:rsidR="008E5A05" w:rsidRPr="0045565A" w:rsidRDefault="008E5A05" w:rsidP="008E5A05">
      <w:pPr>
        <w:rPr>
          <w:b/>
          <w:bCs/>
          <w:sz w:val="28"/>
          <w:szCs w:val="28"/>
        </w:rPr>
      </w:pPr>
      <w:r w:rsidRPr="0045565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8E5A05" w14:paraId="468AEC66" w14:textId="77777777" w:rsidTr="00D15BA4">
        <w:tc>
          <w:tcPr>
            <w:tcW w:w="2520" w:type="dxa"/>
            <w:vAlign w:val="center"/>
          </w:tcPr>
          <w:p w14:paraId="3842050D" w14:textId="77777777" w:rsidR="008E5A05" w:rsidRPr="0045565A" w:rsidRDefault="008E5A05" w:rsidP="00D15BA4">
            <w:pPr>
              <w:jc w:val="center"/>
              <w:rPr>
                <w:b/>
                <w:bCs/>
              </w:rPr>
            </w:pPr>
            <w:r w:rsidRPr="0045565A">
              <w:rPr>
                <w:b/>
                <w:bCs/>
              </w:rPr>
              <w:t>Lesson Components and Time Guidelines</w:t>
            </w:r>
          </w:p>
        </w:tc>
        <w:tc>
          <w:tcPr>
            <w:tcW w:w="8190" w:type="dxa"/>
            <w:vAlign w:val="center"/>
          </w:tcPr>
          <w:p w14:paraId="57C89F0F" w14:textId="77777777" w:rsidR="008E5A05" w:rsidRPr="009930B2" w:rsidRDefault="008E5A05" w:rsidP="00D15BA4">
            <w:pPr>
              <w:jc w:val="center"/>
              <w:rPr>
                <w:b/>
                <w:bCs/>
              </w:rPr>
            </w:pPr>
            <w:r w:rsidRPr="0045565A">
              <w:rPr>
                <w:b/>
                <w:bCs/>
              </w:rPr>
              <w:t>Teacher Actions</w:t>
            </w:r>
          </w:p>
        </w:tc>
      </w:tr>
      <w:tr w:rsidR="008E5A05" w14:paraId="2B3E1825" w14:textId="77777777" w:rsidTr="00D15BA4">
        <w:tc>
          <w:tcPr>
            <w:tcW w:w="2520" w:type="dxa"/>
          </w:tcPr>
          <w:p w14:paraId="5A9BD8C0" w14:textId="77777777" w:rsidR="008E5A05" w:rsidRPr="001F0DAD" w:rsidRDefault="008E5A05" w:rsidP="00D15BA4">
            <w:pPr>
              <w:rPr>
                <w:b/>
                <w:bCs/>
              </w:rPr>
            </w:pPr>
            <w:r w:rsidRPr="001F0DAD">
              <w:rPr>
                <w:b/>
                <w:bCs/>
              </w:rPr>
              <w:t>Introduction/Hook</w:t>
            </w:r>
          </w:p>
          <w:p w14:paraId="27D71378" w14:textId="77777777" w:rsidR="008E5A05" w:rsidRDefault="008E5A05" w:rsidP="00D15BA4"/>
          <w:p w14:paraId="0112B4A5" w14:textId="77777777" w:rsidR="008E5A05" w:rsidRDefault="008E5A05" w:rsidP="00D15BA4">
            <w:r>
              <w:t>Approximately 5-10 minutes</w:t>
            </w:r>
          </w:p>
          <w:p w14:paraId="45A8CD72" w14:textId="77777777" w:rsidR="008E5A05" w:rsidRDefault="008E5A05" w:rsidP="00D15BA4"/>
        </w:tc>
        <w:tc>
          <w:tcPr>
            <w:tcW w:w="8190" w:type="dxa"/>
          </w:tcPr>
          <w:p w14:paraId="77DE6E65" w14:textId="5C4A39FE" w:rsidR="008E5A05" w:rsidRPr="00CB7C32" w:rsidRDefault="008E5A05" w:rsidP="00D15BA4">
            <w:r>
              <w:t xml:space="preserve">Begin by activating prior knowledge with a “brain dump.” During a brain dump, students are encouraged to write anything they think or wonder about related to a particular subject on a piece of scratch paper. Here, students will have 2 minutes to brain dump everything they know or wonder about force and motion. Challenge students to write the entire time. When time is up, have students share what they brain dumped with a neighbor before calling on a few volunteers to share out. Consider picking specific students and responses to address any misconceptions. Chart responses with a bullet pointed list to be used in the Direct Instruction phase of this lesson. </w:t>
            </w:r>
          </w:p>
        </w:tc>
      </w:tr>
      <w:tr w:rsidR="008E5A05" w14:paraId="3F255764" w14:textId="77777777" w:rsidTr="00D15BA4">
        <w:tc>
          <w:tcPr>
            <w:tcW w:w="2520" w:type="dxa"/>
          </w:tcPr>
          <w:p w14:paraId="08311C3C" w14:textId="77777777" w:rsidR="008E5A05" w:rsidRPr="00CB3138" w:rsidRDefault="008E5A05" w:rsidP="00D15BA4">
            <w:pPr>
              <w:rPr>
                <w:b/>
                <w:bCs/>
              </w:rPr>
            </w:pPr>
            <w:r w:rsidRPr="00CB3138">
              <w:rPr>
                <w:b/>
                <w:bCs/>
              </w:rPr>
              <w:t xml:space="preserve">Direct Instruction and Modeling </w:t>
            </w:r>
          </w:p>
          <w:p w14:paraId="5F14E6A3" w14:textId="77777777" w:rsidR="008E5A05" w:rsidRDefault="008E5A05" w:rsidP="00D15BA4"/>
          <w:p w14:paraId="3FE0E7F0" w14:textId="77777777" w:rsidR="008E5A05" w:rsidRDefault="008E5A05" w:rsidP="00D15BA4">
            <w:r>
              <w:t xml:space="preserve">Approximately 5-10 minutes </w:t>
            </w:r>
          </w:p>
          <w:p w14:paraId="322EAB2B" w14:textId="77777777" w:rsidR="008E5A05" w:rsidRDefault="008E5A05" w:rsidP="00D15BA4"/>
        </w:tc>
        <w:tc>
          <w:tcPr>
            <w:tcW w:w="8190" w:type="dxa"/>
          </w:tcPr>
          <w:p w14:paraId="43696750" w14:textId="77777777" w:rsidR="008E5A05" w:rsidRDefault="008E5A05" w:rsidP="00D15BA4">
            <w:r>
              <w:t xml:space="preserve">Review the bullet pointed list you created during the Hook and model how to use these concepts to create a working definition of the term motion. At this point, do not worry about the length of your definition but be as comprehensive as possible. </w:t>
            </w:r>
          </w:p>
          <w:p w14:paraId="3DAD47F9" w14:textId="77777777" w:rsidR="008E5A05" w:rsidRDefault="008E5A05" w:rsidP="00D15BA4"/>
          <w:p w14:paraId="3BAEE21D" w14:textId="77777777" w:rsidR="008E5A05" w:rsidRDefault="008E5A05" w:rsidP="00D15BA4">
            <w:r w:rsidRPr="00776CE0">
              <w:t>Next, explain</w:t>
            </w:r>
            <w:r>
              <w:t xml:space="preserve"> to students that you will use your critical thinking skills to revise and edit that definition so it contains ten words or less. Model this process with the term motion. Use think-aloud strategies to explain how you approached your revisions as well as to review any word-saving strategies you used.</w:t>
            </w:r>
          </w:p>
        </w:tc>
      </w:tr>
      <w:tr w:rsidR="008E5A05" w14:paraId="7F4FD452" w14:textId="77777777" w:rsidTr="00D15BA4">
        <w:tc>
          <w:tcPr>
            <w:tcW w:w="2520" w:type="dxa"/>
          </w:tcPr>
          <w:p w14:paraId="16965D8A" w14:textId="77777777" w:rsidR="008E5A05" w:rsidRPr="00711E06" w:rsidRDefault="008E5A05" w:rsidP="00D15BA4">
            <w:pPr>
              <w:rPr>
                <w:b/>
                <w:bCs/>
              </w:rPr>
            </w:pPr>
            <w:r w:rsidRPr="00711E06">
              <w:rPr>
                <w:b/>
                <w:bCs/>
              </w:rPr>
              <w:t xml:space="preserve">Application Activity </w:t>
            </w:r>
          </w:p>
          <w:p w14:paraId="218F322E" w14:textId="77777777" w:rsidR="008E5A05" w:rsidRDefault="008E5A05" w:rsidP="00D15BA4"/>
          <w:p w14:paraId="0D84C749" w14:textId="77777777" w:rsidR="008E5A05" w:rsidRDefault="008E5A05" w:rsidP="00D15BA4">
            <w:r>
              <w:lastRenderedPageBreak/>
              <w:t>Approximately 15-20 minutes</w:t>
            </w:r>
          </w:p>
          <w:p w14:paraId="39DDF451" w14:textId="77777777" w:rsidR="008E5A05" w:rsidRDefault="008E5A05" w:rsidP="00D15BA4"/>
        </w:tc>
        <w:tc>
          <w:tcPr>
            <w:tcW w:w="8190" w:type="dxa"/>
          </w:tcPr>
          <w:p w14:paraId="12F29521" w14:textId="04CF493F" w:rsidR="008E5A05" w:rsidRDefault="008E5A05" w:rsidP="00D15BA4">
            <w:r>
              <w:lastRenderedPageBreak/>
              <w:t xml:space="preserve">Pair students strategically and consider pulling a small group as needed (see Differentiation Considerations). Have students collaborate to create their own </w:t>
            </w:r>
            <w:r>
              <w:lastRenderedPageBreak/>
              <w:t xml:space="preserve">ten words or less definition for each of the vocabulary words on their Force and Motion Vocabulary Terms Worksheet. Provide time for students to complete this before gathering briefly as a whole group to review the vocabulary terms and address any misconceptions.  </w:t>
            </w:r>
          </w:p>
        </w:tc>
      </w:tr>
      <w:tr w:rsidR="008E5A05" w14:paraId="4D40CE04" w14:textId="77777777" w:rsidTr="00D15BA4">
        <w:tc>
          <w:tcPr>
            <w:tcW w:w="2520" w:type="dxa"/>
          </w:tcPr>
          <w:p w14:paraId="34915CFA" w14:textId="77777777" w:rsidR="008E5A05" w:rsidRPr="00C043BA" w:rsidRDefault="008E5A05" w:rsidP="00D15BA4">
            <w:pPr>
              <w:rPr>
                <w:b/>
                <w:bCs/>
              </w:rPr>
            </w:pPr>
            <w:r w:rsidRPr="00C043BA">
              <w:rPr>
                <w:b/>
                <w:bCs/>
              </w:rPr>
              <w:lastRenderedPageBreak/>
              <w:t>Independent Application and Demonstration of Learning</w:t>
            </w:r>
          </w:p>
          <w:p w14:paraId="47A8C128" w14:textId="77777777" w:rsidR="008E5A05" w:rsidRPr="00C043BA" w:rsidRDefault="008E5A05" w:rsidP="00D15BA4"/>
          <w:p w14:paraId="3006E94F" w14:textId="77777777" w:rsidR="008E5A05" w:rsidRPr="00C043BA" w:rsidRDefault="008E5A05" w:rsidP="00D15BA4">
            <w:r w:rsidRPr="00C043BA">
              <w:t>Approximately 10-15 minutes</w:t>
            </w:r>
          </w:p>
          <w:p w14:paraId="14314402" w14:textId="77777777" w:rsidR="008E5A05" w:rsidRPr="007F7AC4" w:rsidRDefault="008E5A05" w:rsidP="00D15BA4">
            <w:pPr>
              <w:rPr>
                <w:b/>
                <w:bCs/>
                <w:highlight w:val="yellow"/>
              </w:rPr>
            </w:pPr>
          </w:p>
        </w:tc>
        <w:tc>
          <w:tcPr>
            <w:tcW w:w="8190" w:type="dxa"/>
          </w:tcPr>
          <w:p w14:paraId="410ABF11" w14:textId="77777777" w:rsidR="008E5A05" w:rsidRDefault="008E5A05" w:rsidP="00D15BA4">
            <w:r w:rsidRPr="008148D8">
              <w:t xml:space="preserve">Have students transition to the independent work setting where they will apply what they know to determine which force and motion vocabulary term best fits given situations. </w:t>
            </w:r>
            <w:r>
              <w:t xml:space="preserve">Remind students that some vocabulary terms may be used more than once. </w:t>
            </w:r>
          </w:p>
          <w:p w14:paraId="5450CDCF" w14:textId="77777777" w:rsidR="008E5A05" w:rsidRDefault="008E5A05" w:rsidP="00D15BA4"/>
          <w:p w14:paraId="3AF467D9" w14:textId="6AD186E6" w:rsidR="008E5A05" w:rsidRPr="00C043BA" w:rsidRDefault="008E5A05" w:rsidP="00D15BA4">
            <w:r w:rsidRPr="00D85EF7">
              <w:t xml:space="preserve">Pass out copies of the </w:t>
            </w:r>
            <w:r>
              <w:t xml:space="preserve">Force and Motion in the </w:t>
            </w:r>
            <w:proofErr w:type="gramStart"/>
            <w:r>
              <w:t>Real</w:t>
            </w:r>
            <w:r w:rsidR="005933D4">
              <w:t xml:space="preserve"> </w:t>
            </w:r>
            <w:r>
              <w:t>World</w:t>
            </w:r>
            <w:proofErr w:type="gramEnd"/>
            <w:r w:rsidRPr="00D85EF7">
              <w:t xml:space="preserve"> </w:t>
            </w:r>
            <w:r>
              <w:t>Wo</w:t>
            </w:r>
            <w:r w:rsidRPr="00D85EF7">
              <w:t>rksheet</w:t>
            </w:r>
            <w:r>
              <w:t xml:space="preserve"> for students to complete independently. This can be used as a form of assessment, as needed.  </w:t>
            </w:r>
          </w:p>
        </w:tc>
      </w:tr>
      <w:tr w:rsidR="008E5A05" w14:paraId="155D83F7" w14:textId="77777777" w:rsidTr="00D15BA4">
        <w:tc>
          <w:tcPr>
            <w:tcW w:w="2520" w:type="dxa"/>
          </w:tcPr>
          <w:p w14:paraId="4A2C55A8" w14:textId="77777777" w:rsidR="008E5A05" w:rsidRPr="00A7106F" w:rsidRDefault="008E5A05" w:rsidP="00D15BA4">
            <w:pPr>
              <w:rPr>
                <w:b/>
                <w:bCs/>
              </w:rPr>
            </w:pPr>
            <w:r w:rsidRPr="00A7106F">
              <w:rPr>
                <w:b/>
                <w:bCs/>
              </w:rPr>
              <w:t xml:space="preserve">Closure </w:t>
            </w:r>
          </w:p>
          <w:p w14:paraId="21DEDE95" w14:textId="77777777" w:rsidR="008E5A05" w:rsidRPr="00A7106F" w:rsidRDefault="008E5A05" w:rsidP="00D15BA4"/>
          <w:p w14:paraId="7E0DB7B7" w14:textId="77777777" w:rsidR="008E5A05" w:rsidRPr="00A7106F" w:rsidRDefault="008E5A05" w:rsidP="00D15BA4">
            <w:r w:rsidRPr="00A7106F">
              <w:t xml:space="preserve">Approximately </w:t>
            </w:r>
            <w:r>
              <w:t>5</w:t>
            </w:r>
            <w:r w:rsidRPr="00A7106F">
              <w:t xml:space="preserve"> minutes</w:t>
            </w:r>
          </w:p>
          <w:p w14:paraId="6F4DF385" w14:textId="77777777" w:rsidR="008E5A05" w:rsidRPr="007F7AC4" w:rsidRDefault="008E5A05" w:rsidP="00D15BA4">
            <w:pPr>
              <w:rPr>
                <w:highlight w:val="yellow"/>
              </w:rPr>
            </w:pPr>
          </w:p>
        </w:tc>
        <w:tc>
          <w:tcPr>
            <w:tcW w:w="8190" w:type="dxa"/>
          </w:tcPr>
          <w:p w14:paraId="1C8421E4" w14:textId="41ADB945" w:rsidR="008E5A05" w:rsidRPr="002D5DA3" w:rsidRDefault="008E5A05" w:rsidP="00D15BA4">
            <w:r w:rsidRPr="00A7106F">
              <w:t xml:space="preserve">Bring students </w:t>
            </w:r>
            <w:r>
              <w:t>back to the whole group setting. Explain that they spen</w:t>
            </w:r>
            <w:r w:rsidR="00557CEA">
              <w:t>t</w:t>
            </w:r>
            <w:r>
              <w:t xml:space="preserve"> time today revisiting the ideas of force and motion. The</w:t>
            </w:r>
            <w:r w:rsidR="00310784">
              <w:t>y</w:t>
            </w:r>
            <w:r>
              <w:t xml:space="preserve"> thought critically to create short but informative definitions of Tier 3 vocabulary terms. In addition, they applied their knowledge of motion to a variety of scenarios to demonstrate their understanding. </w:t>
            </w:r>
          </w:p>
          <w:p w14:paraId="1414E2F3" w14:textId="77777777" w:rsidR="008E5A05" w:rsidRPr="00131EA4" w:rsidRDefault="008E5A05" w:rsidP="00D15BA4"/>
          <w:p w14:paraId="005343D2" w14:textId="77777777" w:rsidR="008E5A05" w:rsidRPr="007F7AC4" w:rsidRDefault="008E5A05" w:rsidP="00D15BA4">
            <w:pPr>
              <w:rPr>
                <w:highlight w:val="yellow"/>
              </w:rPr>
            </w:pPr>
            <w:r w:rsidRPr="00131EA4">
              <w:t>Consider allowing students to keep their Motion Vocabulary Terms worksheet to students for use throughout the remainder of related lessons.</w:t>
            </w:r>
            <w:r>
              <w:t xml:space="preserve"> </w:t>
            </w:r>
          </w:p>
        </w:tc>
      </w:tr>
    </w:tbl>
    <w:p w14:paraId="3F9C68CF" w14:textId="77777777" w:rsidR="008E5A05" w:rsidRDefault="008E5A05" w:rsidP="008E5A05"/>
    <w:p w14:paraId="6E6D9961" w14:textId="77777777" w:rsidR="008E5A05" w:rsidRPr="00E453C6" w:rsidRDefault="008E5A05" w:rsidP="008E5A05">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8E5A05" w14:paraId="7C5E664D" w14:textId="77777777" w:rsidTr="00D15BA4">
        <w:tc>
          <w:tcPr>
            <w:tcW w:w="2880" w:type="dxa"/>
          </w:tcPr>
          <w:p w14:paraId="7DA21BE4" w14:textId="77777777" w:rsidR="008E5A05" w:rsidRDefault="008E5A05" w:rsidP="00D15BA4">
            <w:r>
              <w:t xml:space="preserve">What went well? </w:t>
            </w:r>
          </w:p>
        </w:tc>
        <w:tc>
          <w:tcPr>
            <w:tcW w:w="7830" w:type="dxa"/>
          </w:tcPr>
          <w:p w14:paraId="4F14EB32" w14:textId="77777777" w:rsidR="008E5A05" w:rsidRDefault="008E5A05" w:rsidP="00D15BA4"/>
          <w:p w14:paraId="708FB042" w14:textId="77777777" w:rsidR="008E5A05" w:rsidRDefault="008E5A05" w:rsidP="00D15BA4"/>
          <w:p w14:paraId="5369BEAC" w14:textId="77777777" w:rsidR="008E5A05" w:rsidRDefault="008E5A05" w:rsidP="00D15BA4"/>
          <w:p w14:paraId="1AC4BF80" w14:textId="77777777" w:rsidR="008E5A05" w:rsidRDefault="008E5A05" w:rsidP="00D15BA4"/>
          <w:p w14:paraId="08F36460" w14:textId="77777777" w:rsidR="008E5A05" w:rsidRDefault="008E5A05" w:rsidP="00D15BA4"/>
        </w:tc>
      </w:tr>
      <w:tr w:rsidR="008E5A05" w14:paraId="723232F0" w14:textId="77777777" w:rsidTr="00D15BA4">
        <w:tc>
          <w:tcPr>
            <w:tcW w:w="2880" w:type="dxa"/>
          </w:tcPr>
          <w:p w14:paraId="4C87975A" w14:textId="77777777" w:rsidR="008E5A05" w:rsidRDefault="008E5A05" w:rsidP="00D15BA4">
            <w:r>
              <w:t xml:space="preserve">What changes might be beneficial? </w:t>
            </w:r>
          </w:p>
        </w:tc>
        <w:tc>
          <w:tcPr>
            <w:tcW w:w="7830" w:type="dxa"/>
          </w:tcPr>
          <w:p w14:paraId="08C62972" w14:textId="77777777" w:rsidR="008E5A05" w:rsidRDefault="008E5A05" w:rsidP="00D15BA4"/>
          <w:p w14:paraId="3530B469" w14:textId="77777777" w:rsidR="008E5A05" w:rsidRDefault="008E5A05" w:rsidP="00D15BA4"/>
          <w:p w14:paraId="2885EA40" w14:textId="77777777" w:rsidR="008E5A05" w:rsidRDefault="008E5A05" w:rsidP="00D15BA4"/>
          <w:p w14:paraId="34786561" w14:textId="77777777" w:rsidR="008E5A05" w:rsidRDefault="008E5A05" w:rsidP="00D15BA4"/>
          <w:p w14:paraId="09D602B3" w14:textId="77777777" w:rsidR="008E5A05" w:rsidRDefault="008E5A05" w:rsidP="00D15BA4"/>
        </w:tc>
      </w:tr>
      <w:tr w:rsidR="008E5A05" w14:paraId="59C846D0" w14:textId="77777777" w:rsidTr="00D15BA4">
        <w:tc>
          <w:tcPr>
            <w:tcW w:w="2880" w:type="dxa"/>
          </w:tcPr>
          <w:p w14:paraId="0AD91DF2" w14:textId="77777777" w:rsidR="008E5A05" w:rsidRDefault="008E5A05" w:rsidP="00D15BA4">
            <w:r>
              <w:t>Reteaching needs</w:t>
            </w:r>
          </w:p>
        </w:tc>
        <w:tc>
          <w:tcPr>
            <w:tcW w:w="7830" w:type="dxa"/>
          </w:tcPr>
          <w:p w14:paraId="465E9106" w14:textId="77777777" w:rsidR="008E5A05" w:rsidRDefault="008E5A05" w:rsidP="00D15BA4"/>
          <w:p w14:paraId="34EE714A" w14:textId="77777777" w:rsidR="008E5A05" w:rsidRDefault="008E5A05" w:rsidP="00D15BA4"/>
          <w:p w14:paraId="3A7D031E" w14:textId="77777777" w:rsidR="008E5A05" w:rsidRDefault="008E5A05" w:rsidP="00D15BA4"/>
          <w:p w14:paraId="68ED6A91" w14:textId="77777777" w:rsidR="008E5A05" w:rsidRDefault="008E5A05" w:rsidP="00D15BA4"/>
          <w:p w14:paraId="771E2041" w14:textId="77777777" w:rsidR="008E5A05" w:rsidRDefault="008E5A05" w:rsidP="00D15BA4"/>
        </w:tc>
      </w:tr>
      <w:tr w:rsidR="008E5A05" w14:paraId="7748ADE5" w14:textId="77777777" w:rsidTr="00D15BA4">
        <w:tc>
          <w:tcPr>
            <w:tcW w:w="2880" w:type="dxa"/>
          </w:tcPr>
          <w:p w14:paraId="7351744C" w14:textId="77777777" w:rsidR="008E5A05" w:rsidRDefault="008E5A05" w:rsidP="00D15BA4">
            <w:r>
              <w:t>Extension needs</w:t>
            </w:r>
          </w:p>
        </w:tc>
        <w:tc>
          <w:tcPr>
            <w:tcW w:w="7830" w:type="dxa"/>
          </w:tcPr>
          <w:p w14:paraId="16E7868A" w14:textId="77777777" w:rsidR="008E5A05" w:rsidRDefault="008E5A05" w:rsidP="00D15BA4"/>
          <w:p w14:paraId="4B212A95" w14:textId="77777777" w:rsidR="008E5A05" w:rsidRDefault="008E5A05" w:rsidP="00D15BA4"/>
          <w:p w14:paraId="526B76C9" w14:textId="77777777" w:rsidR="008E5A05" w:rsidRDefault="008E5A05" w:rsidP="00D15BA4"/>
          <w:p w14:paraId="7FB8E2FE" w14:textId="77777777" w:rsidR="008E5A05" w:rsidRDefault="008E5A05" w:rsidP="00D15BA4"/>
          <w:p w14:paraId="72E932A4" w14:textId="77777777" w:rsidR="008E5A05" w:rsidRDefault="008E5A05" w:rsidP="00D15BA4"/>
        </w:tc>
      </w:tr>
    </w:tbl>
    <w:p w14:paraId="7DCC0F47" w14:textId="77777777" w:rsidR="008E5A05" w:rsidRDefault="008E5A05" w:rsidP="008E5A05"/>
    <w:p w14:paraId="6235B22E" w14:textId="77777777" w:rsidR="009D03A9" w:rsidRPr="008E5A05" w:rsidRDefault="009D03A9" w:rsidP="008E5A05"/>
    <w:sectPr w:rsidR="009D03A9" w:rsidRPr="008E5A0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85335" w14:textId="77777777" w:rsidR="009F7154" w:rsidRDefault="009F7154">
      <w:r>
        <w:separator/>
      </w:r>
    </w:p>
  </w:endnote>
  <w:endnote w:type="continuationSeparator" w:id="0">
    <w:p w14:paraId="76345887" w14:textId="77777777" w:rsidR="009F7154" w:rsidRDefault="009F7154">
      <w:r>
        <w:continuationSeparator/>
      </w:r>
    </w:p>
  </w:endnote>
  <w:endnote w:type="continuationNotice" w:id="1">
    <w:p w14:paraId="7DAEAFA7" w14:textId="77777777" w:rsidR="009F7154" w:rsidRDefault="009F7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F7E0" w14:textId="2C2D9844" w:rsidR="00647560" w:rsidRPr="00647560" w:rsidRDefault="00647560" w:rsidP="00647560">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93F7B" w14:textId="77777777" w:rsidR="009F7154" w:rsidRDefault="009F7154">
      <w:r>
        <w:separator/>
      </w:r>
    </w:p>
  </w:footnote>
  <w:footnote w:type="continuationSeparator" w:id="0">
    <w:p w14:paraId="5CD1EF2E" w14:textId="77777777" w:rsidR="009F7154" w:rsidRDefault="009F7154">
      <w:r>
        <w:continuationSeparator/>
      </w:r>
    </w:p>
  </w:footnote>
  <w:footnote w:type="continuationNotice" w:id="1">
    <w:p w14:paraId="12C611FD" w14:textId="77777777" w:rsidR="009F7154" w:rsidRDefault="009F71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8F02" w14:textId="77777777" w:rsidR="00647560" w:rsidRDefault="00647560" w:rsidP="00647560">
    <w:pPr>
      <w:pStyle w:val="Header"/>
    </w:pPr>
    <w:r>
      <w:rPr>
        <w:noProof/>
      </w:rPr>
      <w:drawing>
        <wp:inline distT="0" distB="0" distL="0" distR="0" wp14:anchorId="6529C5F0" wp14:editId="0E9B761C">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32253225" w14:textId="77777777" w:rsidR="00647560" w:rsidRDefault="00647560" w:rsidP="00647560">
    <w:pPr>
      <w:pStyle w:val="Header"/>
    </w:pPr>
    <w:r>
      <w:t>Building Blocks of Physical Science</w:t>
    </w:r>
    <w:r>
      <w:tab/>
    </w:r>
    <w:r>
      <w:tab/>
    </w:r>
    <w:proofErr w:type="gramStart"/>
    <w:r>
      <w:t>Date:_</w:t>
    </w:r>
    <w:proofErr w:type="gramEnd"/>
    <w:r>
      <w:t>___________________________</w:t>
    </w:r>
  </w:p>
  <w:p w14:paraId="580176ED" w14:textId="77777777" w:rsidR="00647560" w:rsidRDefault="00647560" w:rsidP="00647560">
    <w:pPr>
      <w:pStyle w:val="Header"/>
    </w:pPr>
    <w:r>
      <w:tab/>
    </w:r>
    <w:r>
      <w:tab/>
    </w:r>
    <w:proofErr w:type="gramStart"/>
    <w:r>
      <w:t>Class:_</w:t>
    </w:r>
    <w:proofErr w:type="gramEnd"/>
    <w:r>
      <w:t>___________________________</w:t>
    </w:r>
  </w:p>
  <w:p w14:paraId="442CDED3" w14:textId="77777777" w:rsidR="009930B2" w:rsidRPr="00647560" w:rsidRDefault="009F7154" w:rsidP="006475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E3DF3"/>
    <w:multiLevelType w:val="hybridMultilevel"/>
    <w:tmpl w:val="B358A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D81658"/>
    <w:multiLevelType w:val="hybridMultilevel"/>
    <w:tmpl w:val="C584E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E7E1C"/>
    <w:multiLevelType w:val="hybridMultilevel"/>
    <w:tmpl w:val="B1F20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116273">
    <w:abstractNumId w:val="5"/>
  </w:num>
  <w:num w:numId="2" w16cid:durableId="665209056">
    <w:abstractNumId w:val="2"/>
  </w:num>
  <w:num w:numId="3" w16cid:durableId="132337170">
    <w:abstractNumId w:val="0"/>
  </w:num>
  <w:num w:numId="4" w16cid:durableId="999885749">
    <w:abstractNumId w:val="3"/>
  </w:num>
  <w:num w:numId="5" w16cid:durableId="1206287815">
    <w:abstractNumId w:val="6"/>
  </w:num>
  <w:num w:numId="6" w16cid:durableId="514030173">
    <w:abstractNumId w:val="4"/>
  </w:num>
  <w:num w:numId="7" w16cid:durableId="184443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06"/>
    <w:rsid w:val="00001664"/>
    <w:rsid w:val="000104C4"/>
    <w:rsid w:val="0001287A"/>
    <w:rsid w:val="00015280"/>
    <w:rsid w:val="00024A2A"/>
    <w:rsid w:val="000263A5"/>
    <w:rsid w:val="00040083"/>
    <w:rsid w:val="00062C83"/>
    <w:rsid w:val="000702AD"/>
    <w:rsid w:val="000B7492"/>
    <w:rsid w:val="000C4A93"/>
    <w:rsid w:val="000D1102"/>
    <w:rsid w:val="000E32FF"/>
    <w:rsid w:val="000F30CA"/>
    <w:rsid w:val="00115E60"/>
    <w:rsid w:val="00120797"/>
    <w:rsid w:val="00131EA4"/>
    <w:rsid w:val="001328BA"/>
    <w:rsid w:val="001652C0"/>
    <w:rsid w:val="00170EC5"/>
    <w:rsid w:val="0017394B"/>
    <w:rsid w:val="001843B5"/>
    <w:rsid w:val="001A7590"/>
    <w:rsid w:val="001C6E40"/>
    <w:rsid w:val="00207810"/>
    <w:rsid w:val="0022181C"/>
    <w:rsid w:val="00224876"/>
    <w:rsid w:val="00237E60"/>
    <w:rsid w:val="00263DD4"/>
    <w:rsid w:val="00276654"/>
    <w:rsid w:val="00280F64"/>
    <w:rsid w:val="002861D8"/>
    <w:rsid w:val="0029078D"/>
    <w:rsid w:val="00295FF0"/>
    <w:rsid w:val="002C1D02"/>
    <w:rsid w:val="002D5DA3"/>
    <w:rsid w:val="002E10CB"/>
    <w:rsid w:val="00307C50"/>
    <w:rsid w:val="00310784"/>
    <w:rsid w:val="00334D6B"/>
    <w:rsid w:val="00337E8A"/>
    <w:rsid w:val="003A13A7"/>
    <w:rsid w:val="003E0908"/>
    <w:rsid w:val="003F1665"/>
    <w:rsid w:val="00401393"/>
    <w:rsid w:val="0044507C"/>
    <w:rsid w:val="00450499"/>
    <w:rsid w:val="004A0BFB"/>
    <w:rsid w:val="004B68DD"/>
    <w:rsid w:val="00503A10"/>
    <w:rsid w:val="00520053"/>
    <w:rsid w:val="00542478"/>
    <w:rsid w:val="00545F93"/>
    <w:rsid w:val="0055251D"/>
    <w:rsid w:val="00557CEA"/>
    <w:rsid w:val="0056138B"/>
    <w:rsid w:val="005673B9"/>
    <w:rsid w:val="005724FC"/>
    <w:rsid w:val="00586224"/>
    <w:rsid w:val="0058624E"/>
    <w:rsid w:val="005933D4"/>
    <w:rsid w:val="005A4BB3"/>
    <w:rsid w:val="005B418F"/>
    <w:rsid w:val="005B50EC"/>
    <w:rsid w:val="005D687E"/>
    <w:rsid w:val="005E0743"/>
    <w:rsid w:val="005E1721"/>
    <w:rsid w:val="005F1838"/>
    <w:rsid w:val="005F737D"/>
    <w:rsid w:val="0060192A"/>
    <w:rsid w:val="0060445B"/>
    <w:rsid w:val="00617BA2"/>
    <w:rsid w:val="00620B8F"/>
    <w:rsid w:val="0064173B"/>
    <w:rsid w:val="00644640"/>
    <w:rsid w:val="00644941"/>
    <w:rsid w:val="00647560"/>
    <w:rsid w:val="0065507A"/>
    <w:rsid w:val="00656E8E"/>
    <w:rsid w:val="00666359"/>
    <w:rsid w:val="00675EB9"/>
    <w:rsid w:val="006822B4"/>
    <w:rsid w:val="00682F01"/>
    <w:rsid w:val="0069435E"/>
    <w:rsid w:val="0069654D"/>
    <w:rsid w:val="006979C4"/>
    <w:rsid w:val="006A6976"/>
    <w:rsid w:val="006F32FA"/>
    <w:rsid w:val="006F482C"/>
    <w:rsid w:val="00700383"/>
    <w:rsid w:val="0072300C"/>
    <w:rsid w:val="007235AD"/>
    <w:rsid w:val="00737B22"/>
    <w:rsid w:val="007417F0"/>
    <w:rsid w:val="00776CE0"/>
    <w:rsid w:val="00777994"/>
    <w:rsid w:val="0078552B"/>
    <w:rsid w:val="007A5257"/>
    <w:rsid w:val="007A758A"/>
    <w:rsid w:val="007C36FB"/>
    <w:rsid w:val="007C6E09"/>
    <w:rsid w:val="007F7AC4"/>
    <w:rsid w:val="008148D8"/>
    <w:rsid w:val="00826916"/>
    <w:rsid w:val="008367E1"/>
    <w:rsid w:val="00840BEB"/>
    <w:rsid w:val="008450AA"/>
    <w:rsid w:val="00855827"/>
    <w:rsid w:val="00873CA7"/>
    <w:rsid w:val="00895C0E"/>
    <w:rsid w:val="008A3920"/>
    <w:rsid w:val="008C4022"/>
    <w:rsid w:val="008D0630"/>
    <w:rsid w:val="008D7311"/>
    <w:rsid w:val="008E5A05"/>
    <w:rsid w:val="009010C9"/>
    <w:rsid w:val="009166B6"/>
    <w:rsid w:val="00941FEB"/>
    <w:rsid w:val="00972EF0"/>
    <w:rsid w:val="00976BB4"/>
    <w:rsid w:val="00991DC4"/>
    <w:rsid w:val="009C38AC"/>
    <w:rsid w:val="009D03A9"/>
    <w:rsid w:val="009D22D4"/>
    <w:rsid w:val="009E3F12"/>
    <w:rsid w:val="009F7154"/>
    <w:rsid w:val="009F73D2"/>
    <w:rsid w:val="00A41716"/>
    <w:rsid w:val="00A41C53"/>
    <w:rsid w:val="00A464B9"/>
    <w:rsid w:val="00A51051"/>
    <w:rsid w:val="00A52143"/>
    <w:rsid w:val="00A7106F"/>
    <w:rsid w:val="00A84D29"/>
    <w:rsid w:val="00AD59D9"/>
    <w:rsid w:val="00AE4FFD"/>
    <w:rsid w:val="00AE5C13"/>
    <w:rsid w:val="00AF724D"/>
    <w:rsid w:val="00B03C0C"/>
    <w:rsid w:val="00B05A23"/>
    <w:rsid w:val="00B273F1"/>
    <w:rsid w:val="00B554E6"/>
    <w:rsid w:val="00B85162"/>
    <w:rsid w:val="00B87806"/>
    <w:rsid w:val="00BB24FC"/>
    <w:rsid w:val="00BB2B1F"/>
    <w:rsid w:val="00BC191E"/>
    <w:rsid w:val="00BC76BC"/>
    <w:rsid w:val="00BE1CDB"/>
    <w:rsid w:val="00C043BA"/>
    <w:rsid w:val="00C42BC4"/>
    <w:rsid w:val="00C50EB8"/>
    <w:rsid w:val="00C87B5F"/>
    <w:rsid w:val="00C9446D"/>
    <w:rsid w:val="00CA2A85"/>
    <w:rsid w:val="00CA61D4"/>
    <w:rsid w:val="00CC188D"/>
    <w:rsid w:val="00CC6510"/>
    <w:rsid w:val="00CE03FA"/>
    <w:rsid w:val="00CE55DB"/>
    <w:rsid w:val="00CE5B37"/>
    <w:rsid w:val="00D20495"/>
    <w:rsid w:val="00D46A86"/>
    <w:rsid w:val="00D60D31"/>
    <w:rsid w:val="00D61B62"/>
    <w:rsid w:val="00D76D3F"/>
    <w:rsid w:val="00D85EF7"/>
    <w:rsid w:val="00D916A4"/>
    <w:rsid w:val="00DA1DED"/>
    <w:rsid w:val="00DA6F76"/>
    <w:rsid w:val="00DC3389"/>
    <w:rsid w:val="00DE35D6"/>
    <w:rsid w:val="00E22758"/>
    <w:rsid w:val="00E26888"/>
    <w:rsid w:val="00E27964"/>
    <w:rsid w:val="00E61FA9"/>
    <w:rsid w:val="00E7200B"/>
    <w:rsid w:val="00E73CB4"/>
    <w:rsid w:val="00E8534D"/>
    <w:rsid w:val="00E96E76"/>
    <w:rsid w:val="00EA4303"/>
    <w:rsid w:val="00EB4F69"/>
    <w:rsid w:val="00EB5F94"/>
    <w:rsid w:val="00F20AA3"/>
    <w:rsid w:val="00F47AC2"/>
    <w:rsid w:val="00F52CFD"/>
    <w:rsid w:val="00F60309"/>
    <w:rsid w:val="00F6785D"/>
    <w:rsid w:val="00F8081C"/>
    <w:rsid w:val="00F810FB"/>
    <w:rsid w:val="00FA58B7"/>
    <w:rsid w:val="00FA7A9C"/>
    <w:rsid w:val="00FB6282"/>
    <w:rsid w:val="00FB7C64"/>
    <w:rsid w:val="00FD47B4"/>
    <w:rsid w:val="00FE1EB9"/>
    <w:rsid w:val="00FF336B"/>
    <w:rsid w:val="00FF3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5095A5"/>
  <w15:chartTrackingRefBased/>
  <w15:docId w15:val="{AC097E79-61EF-454E-B7CF-B528807D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806"/>
    <w:pPr>
      <w:tabs>
        <w:tab w:val="center" w:pos="4680"/>
        <w:tab w:val="right" w:pos="9360"/>
      </w:tabs>
    </w:pPr>
  </w:style>
  <w:style w:type="character" w:customStyle="1" w:styleId="HeaderChar">
    <w:name w:val="Header Char"/>
    <w:basedOn w:val="DefaultParagraphFont"/>
    <w:link w:val="Header"/>
    <w:uiPriority w:val="99"/>
    <w:rsid w:val="00B87806"/>
  </w:style>
  <w:style w:type="paragraph" w:styleId="ListParagraph">
    <w:name w:val="List Paragraph"/>
    <w:basedOn w:val="Normal"/>
    <w:uiPriority w:val="34"/>
    <w:qFormat/>
    <w:rsid w:val="00B87806"/>
    <w:pPr>
      <w:ind w:left="720"/>
      <w:contextualSpacing/>
    </w:pPr>
  </w:style>
  <w:style w:type="table" w:styleId="TableGrid">
    <w:name w:val="Table Grid"/>
    <w:basedOn w:val="TableNormal"/>
    <w:uiPriority w:val="39"/>
    <w:rsid w:val="00B87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20053"/>
    <w:pPr>
      <w:tabs>
        <w:tab w:val="center" w:pos="4680"/>
        <w:tab w:val="right" w:pos="9360"/>
      </w:tabs>
    </w:pPr>
  </w:style>
  <w:style w:type="character" w:customStyle="1" w:styleId="FooterChar">
    <w:name w:val="Footer Char"/>
    <w:basedOn w:val="DefaultParagraphFont"/>
    <w:link w:val="Footer"/>
    <w:uiPriority w:val="99"/>
    <w:rsid w:val="00520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5</Pages>
  <Words>1168</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201</cp:revision>
  <dcterms:created xsi:type="dcterms:W3CDTF">2022-04-01T18:39:00Z</dcterms:created>
  <dcterms:modified xsi:type="dcterms:W3CDTF">2022-04-21T17:29:00Z</dcterms:modified>
</cp:coreProperties>
</file>