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FE141" w14:textId="77777777" w:rsidR="00960ED4" w:rsidRDefault="00960ED4" w:rsidP="00960ED4"/>
    <w:p w14:paraId="4241762C" w14:textId="7EF59A6C" w:rsidR="00960ED4" w:rsidRPr="00652D84" w:rsidRDefault="002A564B" w:rsidP="00960ED4">
      <w:pPr>
        <w:jc w:val="center"/>
        <w:rPr>
          <w:b/>
          <w:bCs/>
          <w:sz w:val="32"/>
          <w:szCs w:val="32"/>
        </w:rPr>
      </w:pPr>
      <w:r>
        <w:rPr>
          <w:b/>
          <w:bCs/>
          <w:sz w:val="32"/>
          <w:szCs w:val="32"/>
        </w:rPr>
        <w:t>Why Do the Seasons Change?</w:t>
      </w:r>
    </w:p>
    <w:p w14:paraId="4B504422" w14:textId="77777777" w:rsidR="00D961BF" w:rsidRDefault="00D961BF" w:rsidP="00960ED4">
      <w:pPr>
        <w:rPr>
          <w:highlight w:val="yellow"/>
        </w:rPr>
      </w:pPr>
    </w:p>
    <w:p w14:paraId="34CE829F" w14:textId="3D1282AD" w:rsidR="00960ED4" w:rsidRDefault="00910295" w:rsidP="00960ED4">
      <w:r>
        <w:t xml:space="preserve">This lesson is designed for students in grades 5-8 studying the effects of Earth’s </w:t>
      </w:r>
      <w:r w:rsidR="00821002">
        <w:t>position</w:t>
      </w:r>
      <w:r>
        <w:t xml:space="preserve"> in space. </w:t>
      </w:r>
      <w:r w:rsidR="006D4529">
        <w:t xml:space="preserve">In this lesson, students will </w:t>
      </w:r>
      <w:r w:rsidR="00AB1CC8">
        <w:t>read an article and take not</w:t>
      </w:r>
      <w:r w:rsidR="00FF1D8B">
        <w:t>es about the effects of Earth’s tilt, rotation, and orbit on the</w:t>
      </w:r>
      <w:r w:rsidR="00DC53B9">
        <w:t xml:space="preserve"> seasons.</w:t>
      </w:r>
      <w:r w:rsidR="00890ECD">
        <w:t xml:space="preserve"> Next, students will process this information by creating a visual representation</w:t>
      </w:r>
      <w:r w:rsidR="004529F8">
        <w:t xml:space="preserve">. Students </w:t>
      </w:r>
      <w:r w:rsidR="007826EF">
        <w:t xml:space="preserve">will use labels, symbols, arrows, and other creative ways to </w:t>
      </w:r>
      <w:r w:rsidR="00491A64">
        <w:t>enhance</w:t>
      </w:r>
      <w:r w:rsidR="007826EF">
        <w:t xml:space="preserve"> </w:t>
      </w:r>
      <w:r w:rsidR="00491A64">
        <w:t xml:space="preserve">their </w:t>
      </w:r>
      <w:proofErr w:type="gramStart"/>
      <w:r w:rsidR="00491A64">
        <w:t>models</w:t>
      </w:r>
      <w:proofErr w:type="gramEnd"/>
      <w:r w:rsidR="00491A64">
        <w:t xml:space="preserve"> so they are easier to understand. Finally, students will independently </w:t>
      </w:r>
      <w:r w:rsidR="006F420E">
        <w:t xml:space="preserve">respond to a series of questions related to this concept. </w:t>
      </w:r>
    </w:p>
    <w:p w14:paraId="7175E700" w14:textId="77777777" w:rsidR="00960ED4" w:rsidRDefault="00960ED4" w:rsidP="00960ED4"/>
    <w:p w14:paraId="532BD1A7" w14:textId="77777777" w:rsidR="00960ED4" w:rsidRDefault="00960ED4" w:rsidP="00960ED4">
      <w:pPr>
        <w:rPr>
          <w:b/>
          <w:bCs/>
          <w:sz w:val="28"/>
          <w:szCs w:val="28"/>
        </w:rPr>
      </w:pPr>
      <w:r w:rsidRPr="00652D84">
        <w:rPr>
          <w:b/>
          <w:bCs/>
          <w:sz w:val="28"/>
          <w:szCs w:val="28"/>
        </w:rPr>
        <w:t>Standards:</w:t>
      </w:r>
    </w:p>
    <w:p w14:paraId="5316C7D0" w14:textId="77777777" w:rsidR="00960ED4" w:rsidRDefault="00960ED4" w:rsidP="00960ED4">
      <w:pPr>
        <w:rPr>
          <w:b/>
          <w:bCs/>
        </w:rPr>
      </w:pPr>
      <w:r>
        <w:rPr>
          <w:b/>
          <w:bCs/>
        </w:rPr>
        <w:t xml:space="preserve">Next Generation Science Standards: </w:t>
      </w:r>
    </w:p>
    <w:p w14:paraId="2BFC4FBB" w14:textId="77777777" w:rsidR="00960ED4" w:rsidRPr="00F27B91" w:rsidRDefault="00960ED4" w:rsidP="00960ED4">
      <w:pPr>
        <w:pStyle w:val="ListParagraph"/>
        <w:numPr>
          <w:ilvl w:val="0"/>
          <w:numId w:val="9"/>
        </w:numPr>
        <w:rPr>
          <w:b/>
          <w:bCs/>
        </w:rPr>
      </w:pPr>
      <w:r w:rsidRPr="00F27B91">
        <w:rPr>
          <w:b/>
          <w:bCs/>
        </w:rPr>
        <w:t>5</w:t>
      </w:r>
      <w:r w:rsidRPr="00F27B91">
        <w:rPr>
          <w:b/>
          <w:bCs/>
          <w:vertAlign w:val="superscript"/>
        </w:rPr>
        <w:t>th</w:t>
      </w:r>
      <w:r w:rsidRPr="00F27B91">
        <w:rPr>
          <w:b/>
          <w:bCs/>
        </w:rPr>
        <w:t xml:space="preserve"> Grade</w:t>
      </w:r>
    </w:p>
    <w:p w14:paraId="45AAFFBB" w14:textId="5D8AF467" w:rsidR="00960ED4" w:rsidRDefault="00960ED4" w:rsidP="00D01C76">
      <w:pPr>
        <w:pStyle w:val="ListParagraph"/>
        <w:numPr>
          <w:ilvl w:val="1"/>
          <w:numId w:val="7"/>
        </w:numPr>
        <w:rPr>
          <w:b/>
          <w:bCs/>
        </w:rPr>
      </w:pPr>
      <w:r>
        <w:rPr>
          <w:b/>
          <w:bCs/>
        </w:rPr>
        <w:t>5-ES</w:t>
      </w:r>
      <w:r w:rsidR="00D01C76">
        <w:rPr>
          <w:b/>
          <w:bCs/>
        </w:rPr>
        <w:t xml:space="preserve">S1-1 </w:t>
      </w:r>
      <w:r w:rsidR="00D01C76">
        <w:t xml:space="preserve">– </w:t>
      </w:r>
      <w:r w:rsidR="00433790">
        <w:t xml:space="preserve">Represent data in graphical displays to reveal patterns of daily changes in length and direction of shadows, day and night, and the seasonal appearance of some stars in the night sky. </w:t>
      </w:r>
    </w:p>
    <w:p w14:paraId="4C2173C9" w14:textId="77777777" w:rsidR="00960ED4" w:rsidRDefault="00960ED4" w:rsidP="00960ED4">
      <w:pPr>
        <w:pStyle w:val="ListParagraph"/>
        <w:numPr>
          <w:ilvl w:val="0"/>
          <w:numId w:val="7"/>
        </w:numPr>
        <w:rPr>
          <w:b/>
          <w:bCs/>
        </w:rPr>
      </w:pPr>
      <w:r>
        <w:rPr>
          <w:b/>
          <w:bCs/>
        </w:rPr>
        <w:t>Middle School</w:t>
      </w:r>
    </w:p>
    <w:p w14:paraId="7276CD5B" w14:textId="53C2A86D" w:rsidR="00777501" w:rsidRDefault="00777501" w:rsidP="00960ED4">
      <w:pPr>
        <w:pStyle w:val="ListParagraph"/>
        <w:numPr>
          <w:ilvl w:val="1"/>
          <w:numId w:val="7"/>
        </w:numPr>
        <w:rPr>
          <w:b/>
          <w:bCs/>
        </w:rPr>
      </w:pPr>
      <w:r>
        <w:rPr>
          <w:b/>
          <w:bCs/>
        </w:rPr>
        <w:t xml:space="preserve">MS-ESS1-1 </w:t>
      </w:r>
      <w:r>
        <w:t xml:space="preserve">– Develop and use a model of the Earth-sun-moon system to describe the cyclic patterns of lunar phases, eclipses of the sun and mood, and seasons. </w:t>
      </w:r>
    </w:p>
    <w:p w14:paraId="3A63D178" w14:textId="0B951C99" w:rsidR="00960ED4" w:rsidRDefault="00960ED4" w:rsidP="00960ED4">
      <w:pPr>
        <w:pStyle w:val="ListParagraph"/>
        <w:numPr>
          <w:ilvl w:val="1"/>
          <w:numId w:val="7"/>
        </w:numPr>
        <w:rPr>
          <w:b/>
          <w:bCs/>
        </w:rPr>
      </w:pPr>
      <w:r>
        <w:rPr>
          <w:b/>
          <w:bCs/>
        </w:rPr>
        <w:t xml:space="preserve">MS-ESS2-5 </w:t>
      </w:r>
      <w:r>
        <w:t xml:space="preserve">– Collect data to provide evidence for how the motions and complex interactions of air masses results in changes in weather conditions. </w:t>
      </w:r>
    </w:p>
    <w:p w14:paraId="2267AE34" w14:textId="055F3DF7" w:rsidR="00960ED4" w:rsidRDefault="00960ED4" w:rsidP="00960ED4">
      <w:pPr>
        <w:pStyle w:val="ListParagraph"/>
        <w:numPr>
          <w:ilvl w:val="1"/>
          <w:numId w:val="7"/>
        </w:numPr>
        <w:rPr>
          <w:b/>
          <w:bCs/>
        </w:rPr>
      </w:pPr>
      <w:r>
        <w:rPr>
          <w:b/>
          <w:bCs/>
        </w:rPr>
        <w:t>MS-</w:t>
      </w:r>
      <w:r w:rsidR="00326948">
        <w:rPr>
          <w:b/>
          <w:bCs/>
        </w:rPr>
        <w:t xml:space="preserve">ESS2-6 </w:t>
      </w:r>
      <w:r w:rsidR="006660E1">
        <w:t>–</w:t>
      </w:r>
      <w:r w:rsidR="00326948">
        <w:t xml:space="preserve"> </w:t>
      </w:r>
      <w:r w:rsidR="006660E1">
        <w:t xml:space="preserve">Develop and use a model to describe how unequal heating and rotation of the Earth cause patterns of atmospheric and oceanic circulation that determine regional climates. </w:t>
      </w:r>
      <w:r>
        <w:t xml:space="preserve"> </w:t>
      </w:r>
    </w:p>
    <w:p w14:paraId="0103DB97" w14:textId="77777777" w:rsidR="00960ED4" w:rsidRDefault="00960ED4" w:rsidP="00960ED4">
      <w:pPr>
        <w:rPr>
          <w:b/>
          <w:bCs/>
        </w:rPr>
      </w:pPr>
      <w:r>
        <w:rPr>
          <w:b/>
          <w:bCs/>
        </w:rPr>
        <w:t>Common Core State Standards:</w:t>
      </w:r>
    </w:p>
    <w:p w14:paraId="364A70D1" w14:textId="77777777" w:rsidR="00960ED4" w:rsidRPr="00E45651" w:rsidRDefault="00960ED4" w:rsidP="00960ED4">
      <w:pPr>
        <w:pStyle w:val="ListParagraph"/>
        <w:numPr>
          <w:ilvl w:val="0"/>
          <w:numId w:val="3"/>
        </w:numPr>
        <w:rPr>
          <w:b/>
          <w:bCs/>
        </w:rPr>
      </w:pPr>
      <w:r w:rsidRPr="00E45651">
        <w:rPr>
          <w:b/>
          <w:bCs/>
        </w:rPr>
        <w:t>5</w:t>
      </w:r>
      <w:r w:rsidRPr="00E45651">
        <w:rPr>
          <w:b/>
          <w:bCs/>
          <w:vertAlign w:val="superscript"/>
        </w:rPr>
        <w:t>th</w:t>
      </w:r>
      <w:r w:rsidRPr="00E45651">
        <w:rPr>
          <w:b/>
          <w:bCs/>
        </w:rPr>
        <w:t xml:space="preserve"> Grade</w:t>
      </w:r>
    </w:p>
    <w:p w14:paraId="60D6CAAE" w14:textId="77777777" w:rsidR="00960ED4" w:rsidRPr="000A6D7F" w:rsidRDefault="00960ED4" w:rsidP="00960ED4">
      <w:pPr>
        <w:pStyle w:val="ListParagraph"/>
        <w:numPr>
          <w:ilvl w:val="1"/>
          <w:numId w:val="3"/>
        </w:numPr>
        <w:rPr>
          <w:b/>
          <w:bCs/>
        </w:rPr>
      </w:pPr>
      <w:r w:rsidRPr="002D51F7">
        <w:rPr>
          <w:b/>
          <w:bCs/>
        </w:rPr>
        <w:t>CCSS.ELA-Literacy.RI.</w:t>
      </w:r>
      <w:r>
        <w:rPr>
          <w:b/>
          <w:bCs/>
        </w:rPr>
        <w:t xml:space="preserve">5.2 </w:t>
      </w:r>
      <w:r>
        <w:t xml:space="preserve">– Determine two or more main ideas of a text and explain how they are supported by key details; summarize the text. </w:t>
      </w:r>
    </w:p>
    <w:p w14:paraId="2B2A5D5D" w14:textId="081EFF9D" w:rsidR="00960ED4" w:rsidRPr="0067421C" w:rsidRDefault="00960ED4" w:rsidP="00960ED4">
      <w:pPr>
        <w:pStyle w:val="ListParagraph"/>
        <w:numPr>
          <w:ilvl w:val="1"/>
          <w:numId w:val="3"/>
        </w:numPr>
        <w:rPr>
          <w:b/>
          <w:bCs/>
        </w:rPr>
      </w:pPr>
      <w:r w:rsidRPr="002D51F7">
        <w:rPr>
          <w:b/>
          <w:bCs/>
        </w:rPr>
        <w:t>CCSS.ELA-Literacy.RI.</w:t>
      </w:r>
      <w:r>
        <w:rPr>
          <w:b/>
          <w:bCs/>
        </w:rPr>
        <w:t>5.</w:t>
      </w:r>
      <w:r w:rsidR="0067421C">
        <w:rPr>
          <w:b/>
          <w:bCs/>
        </w:rPr>
        <w:t xml:space="preserve">4 </w:t>
      </w:r>
      <w:r w:rsidR="0067421C">
        <w:t xml:space="preserve">– </w:t>
      </w:r>
      <w:r w:rsidR="00C93B09">
        <w:t xml:space="preserve">Determine the meaning of general academic and domain-specific words and phrases in a text relevant to a </w:t>
      </w:r>
      <w:r w:rsidR="00C93B09">
        <w:rPr>
          <w:i/>
          <w:iCs/>
        </w:rPr>
        <w:t>grade 5 topic or subject area</w:t>
      </w:r>
      <w:r w:rsidR="00C93B09">
        <w:t xml:space="preserve">. </w:t>
      </w:r>
    </w:p>
    <w:p w14:paraId="2F13987D" w14:textId="0C56CB3F" w:rsidR="0067421C" w:rsidRPr="00C20040" w:rsidRDefault="0067421C" w:rsidP="00960ED4">
      <w:pPr>
        <w:pStyle w:val="ListParagraph"/>
        <w:numPr>
          <w:ilvl w:val="1"/>
          <w:numId w:val="3"/>
        </w:numPr>
        <w:rPr>
          <w:b/>
          <w:bCs/>
        </w:rPr>
      </w:pPr>
      <w:r>
        <w:rPr>
          <w:b/>
          <w:bCs/>
        </w:rPr>
        <w:t xml:space="preserve">CCSS.ELA-Literacy.RI.5.9 </w:t>
      </w:r>
      <w:r>
        <w:t xml:space="preserve">– </w:t>
      </w:r>
      <w:r w:rsidR="008534C5">
        <w:t xml:space="preserve">Integrate information from several texts on the same topic </w:t>
      </w:r>
      <w:proofErr w:type="gramStart"/>
      <w:r w:rsidR="008534C5">
        <w:t>in order to</w:t>
      </w:r>
      <w:proofErr w:type="gramEnd"/>
      <w:r w:rsidR="008534C5">
        <w:t xml:space="preserve"> write or speak about the subject knowledgeably. </w:t>
      </w:r>
    </w:p>
    <w:p w14:paraId="134C7EB2" w14:textId="77777777" w:rsidR="00960ED4" w:rsidRPr="00E45651" w:rsidRDefault="00960ED4" w:rsidP="00960ED4">
      <w:pPr>
        <w:pStyle w:val="ListParagraph"/>
        <w:numPr>
          <w:ilvl w:val="0"/>
          <w:numId w:val="3"/>
        </w:numPr>
        <w:rPr>
          <w:b/>
          <w:bCs/>
        </w:rPr>
      </w:pPr>
      <w:r>
        <w:rPr>
          <w:b/>
          <w:bCs/>
        </w:rPr>
        <w:t>Grades 6-8</w:t>
      </w:r>
    </w:p>
    <w:p w14:paraId="78A53832" w14:textId="77777777" w:rsidR="00960ED4" w:rsidRPr="00375E8A" w:rsidRDefault="00960ED4" w:rsidP="00960ED4">
      <w:pPr>
        <w:pStyle w:val="ListParagraph"/>
        <w:numPr>
          <w:ilvl w:val="1"/>
          <w:numId w:val="3"/>
        </w:numPr>
        <w:rPr>
          <w:b/>
          <w:bCs/>
        </w:rPr>
      </w:pPr>
      <w:r>
        <w:rPr>
          <w:b/>
          <w:bCs/>
        </w:rPr>
        <w:t xml:space="preserve">CCSS.ELA-Literacy.RST.6-8.2 </w:t>
      </w:r>
      <w:r>
        <w:t xml:space="preserve">– Determine the central ideas or conclusions of a text; provide an accurate summary of the text distinct from prior knowledge or opinions. </w:t>
      </w:r>
    </w:p>
    <w:p w14:paraId="7569C594" w14:textId="56860329" w:rsidR="00960ED4" w:rsidRPr="00B85873" w:rsidRDefault="00960ED4" w:rsidP="00960ED4">
      <w:pPr>
        <w:pStyle w:val="ListParagraph"/>
        <w:numPr>
          <w:ilvl w:val="1"/>
          <w:numId w:val="3"/>
        </w:numPr>
        <w:rPr>
          <w:b/>
          <w:bCs/>
        </w:rPr>
      </w:pPr>
      <w:r>
        <w:rPr>
          <w:b/>
          <w:bCs/>
        </w:rPr>
        <w:t>CCSS.ELA-Literacy.</w:t>
      </w:r>
      <w:r w:rsidR="00B41B4E">
        <w:rPr>
          <w:b/>
          <w:bCs/>
        </w:rPr>
        <w:t>R</w:t>
      </w:r>
      <w:r>
        <w:rPr>
          <w:b/>
          <w:bCs/>
        </w:rPr>
        <w:t>ST.6-8</w:t>
      </w:r>
      <w:r w:rsidR="00B41B4E">
        <w:rPr>
          <w:b/>
          <w:bCs/>
        </w:rPr>
        <w:t>.4</w:t>
      </w:r>
      <w:r>
        <w:rPr>
          <w:b/>
          <w:bCs/>
        </w:rPr>
        <w:t xml:space="preserve"> </w:t>
      </w:r>
      <w:r w:rsidR="00005B9C">
        <w:t xml:space="preserve">– Determine the meaning of symbols, key terms, and other domain-specific words and phrases as they are used in a specific scientific or technical context relevant to </w:t>
      </w:r>
      <w:r w:rsidR="00005B9C">
        <w:rPr>
          <w:i/>
          <w:iCs/>
        </w:rPr>
        <w:t>grades 6-8 texts and topics</w:t>
      </w:r>
      <w:r w:rsidR="00005B9C">
        <w:t xml:space="preserve">. </w:t>
      </w:r>
    </w:p>
    <w:p w14:paraId="75CDC2DC" w14:textId="17074D96" w:rsidR="00960ED4" w:rsidRPr="00C20040" w:rsidRDefault="00960ED4" w:rsidP="00960ED4">
      <w:pPr>
        <w:pStyle w:val="ListParagraph"/>
        <w:numPr>
          <w:ilvl w:val="1"/>
          <w:numId w:val="3"/>
        </w:numPr>
        <w:rPr>
          <w:b/>
          <w:bCs/>
        </w:rPr>
      </w:pPr>
      <w:r>
        <w:rPr>
          <w:b/>
          <w:bCs/>
        </w:rPr>
        <w:lastRenderedPageBreak/>
        <w:t>CCSS.ELA-Literacy.</w:t>
      </w:r>
      <w:r w:rsidR="00314CFE">
        <w:rPr>
          <w:b/>
          <w:bCs/>
        </w:rPr>
        <w:t>R</w:t>
      </w:r>
      <w:r>
        <w:rPr>
          <w:b/>
          <w:bCs/>
        </w:rPr>
        <w:t>ST.6-8.</w:t>
      </w:r>
      <w:r w:rsidR="00314CFE">
        <w:rPr>
          <w:b/>
          <w:bCs/>
        </w:rPr>
        <w:t>7</w:t>
      </w:r>
      <w:r>
        <w:rPr>
          <w:b/>
          <w:bCs/>
        </w:rPr>
        <w:t xml:space="preserve"> </w:t>
      </w:r>
      <w:r>
        <w:t xml:space="preserve">– </w:t>
      </w:r>
      <w:r w:rsidR="0020745D">
        <w:t xml:space="preserve">Integrate </w:t>
      </w:r>
      <w:r w:rsidR="00BC7D67">
        <w:t>quantitative</w:t>
      </w:r>
      <w:r w:rsidR="0020745D">
        <w:t xml:space="preserve"> or technical information expressed in words in a text with a version of that information expressed visually (e.g., in a flowchart, diagram, model, graph, or table). </w:t>
      </w:r>
    </w:p>
    <w:p w14:paraId="71B97B1D" w14:textId="77777777" w:rsidR="00960ED4" w:rsidRDefault="00960ED4" w:rsidP="00960ED4">
      <w:pPr>
        <w:rPr>
          <w:b/>
          <w:bCs/>
        </w:rPr>
      </w:pPr>
    </w:p>
    <w:p w14:paraId="73B4F7DA" w14:textId="77777777" w:rsidR="00960ED4" w:rsidRPr="00C20040" w:rsidRDefault="00960ED4" w:rsidP="00960ED4">
      <w:pPr>
        <w:rPr>
          <w:b/>
          <w:bCs/>
          <w:sz w:val="28"/>
          <w:szCs w:val="28"/>
        </w:rPr>
      </w:pPr>
      <w:r>
        <w:rPr>
          <w:b/>
          <w:bCs/>
        </w:rPr>
        <w:t>O</w:t>
      </w:r>
      <w:r w:rsidRPr="003973E6">
        <w:rPr>
          <w:b/>
          <w:bCs/>
        </w:rPr>
        <w:t>bjectives:</w:t>
      </w:r>
      <w:r>
        <w:t xml:space="preserve"> </w:t>
      </w:r>
    </w:p>
    <w:p w14:paraId="7A645864" w14:textId="71D7A184" w:rsidR="00960ED4" w:rsidRDefault="00960ED4" w:rsidP="00D2367B">
      <w:pPr>
        <w:pStyle w:val="ListParagraph"/>
        <w:numPr>
          <w:ilvl w:val="0"/>
          <w:numId w:val="1"/>
        </w:numPr>
      </w:pPr>
      <w:r>
        <w:t xml:space="preserve">Students will be able to </w:t>
      </w:r>
      <w:r w:rsidR="00D2367B">
        <w:t xml:space="preserve">describe how Earth’s tilt, rotation, and orbit influence the seasons we experience. </w:t>
      </w:r>
    </w:p>
    <w:p w14:paraId="785C417B" w14:textId="654185EE" w:rsidR="00774634" w:rsidRDefault="00774634" w:rsidP="00D2367B">
      <w:pPr>
        <w:pStyle w:val="ListParagraph"/>
        <w:numPr>
          <w:ilvl w:val="0"/>
          <w:numId w:val="1"/>
        </w:numPr>
      </w:pPr>
      <w:r>
        <w:t xml:space="preserve">Students will be able to create a visual representation to model this </w:t>
      </w:r>
      <w:r w:rsidR="00AD2C93">
        <w:t>cause-and-effect</w:t>
      </w:r>
      <w:r>
        <w:t xml:space="preserve"> relationship. </w:t>
      </w:r>
    </w:p>
    <w:p w14:paraId="769FE911" w14:textId="77777777" w:rsidR="00960ED4" w:rsidRDefault="00960ED4" w:rsidP="00960ED4"/>
    <w:p w14:paraId="6FBD1667" w14:textId="1D9E3B67" w:rsidR="00960ED4" w:rsidRPr="007A4053" w:rsidRDefault="00960ED4" w:rsidP="00960ED4">
      <w:r w:rsidRPr="007A4053">
        <w:rPr>
          <w:b/>
          <w:bCs/>
        </w:rPr>
        <w:t>Lesson Duration:</w:t>
      </w:r>
      <w:r w:rsidRPr="007A4053">
        <w:t xml:space="preserve"> approximately 55-</w:t>
      </w:r>
      <w:r w:rsidR="00D64E57" w:rsidRPr="007A4053">
        <w:t>75</w:t>
      </w:r>
      <w:r w:rsidRPr="007A4053">
        <w:t xml:space="preserve"> minutes</w:t>
      </w:r>
    </w:p>
    <w:p w14:paraId="4411568B" w14:textId="77777777" w:rsidR="00960ED4" w:rsidRPr="007A4053" w:rsidRDefault="00960ED4" w:rsidP="00960ED4"/>
    <w:p w14:paraId="6831E657" w14:textId="77777777" w:rsidR="00960ED4" w:rsidRDefault="00960ED4" w:rsidP="00960ED4">
      <w:r w:rsidRPr="007A4053">
        <w:rPr>
          <w:b/>
          <w:bCs/>
        </w:rPr>
        <w:t>Materials:</w:t>
      </w:r>
      <w:r>
        <w:t xml:space="preserve"> </w:t>
      </w:r>
    </w:p>
    <w:p w14:paraId="5D5E7B42" w14:textId="4EA61518" w:rsidR="00960ED4" w:rsidRDefault="00960ED4" w:rsidP="00960ED4">
      <w:pPr>
        <w:pStyle w:val="ListParagraph"/>
        <w:numPr>
          <w:ilvl w:val="0"/>
          <w:numId w:val="4"/>
        </w:numPr>
      </w:pPr>
      <w:r>
        <w:t xml:space="preserve">The Building Blocks of Geography series, </w:t>
      </w:r>
      <w:r w:rsidR="00794193">
        <w:t xml:space="preserve">Earth </w:t>
      </w:r>
      <w:r w:rsidR="007C7EBD">
        <w:t>in</w:t>
      </w:r>
      <w:r w:rsidR="00794193">
        <w:t xml:space="preserve"> Space</w:t>
      </w:r>
    </w:p>
    <w:p w14:paraId="0CAB8326" w14:textId="77777777" w:rsidR="00960ED4" w:rsidRDefault="00960ED4" w:rsidP="00960ED4">
      <w:pPr>
        <w:pStyle w:val="ListParagraph"/>
        <w:numPr>
          <w:ilvl w:val="0"/>
          <w:numId w:val="4"/>
        </w:numPr>
      </w:pPr>
      <w:r>
        <w:t>Scratch paper</w:t>
      </w:r>
    </w:p>
    <w:p w14:paraId="2AD2F90F" w14:textId="6D0831DE" w:rsidR="00960ED4" w:rsidRDefault="00960ED4" w:rsidP="00960ED4">
      <w:pPr>
        <w:pStyle w:val="ListParagraph"/>
        <w:numPr>
          <w:ilvl w:val="0"/>
          <w:numId w:val="4"/>
        </w:numPr>
      </w:pPr>
      <w:r>
        <w:t>Pencils</w:t>
      </w:r>
    </w:p>
    <w:p w14:paraId="6E6E009D" w14:textId="5EB4D713" w:rsidR="00156A4E" w:rsidRDefault="00156A4E" w:rsidP="00960ED4">
      <w:pPr>
        <w:pStyle w:val="ListParagraph"/>
        <w:numPr>
          <w:ilvl w:val="0"/>
          <w:numId w:val="4"/>
        </w:numPr>
      </w:pPr>
      <w:r>
        <w:t>Highlighters</w:t>
      </w:r>
    </w:p>
    <w:p w14:paraId="43E96A8D" w14:textId="39A03919" w:rsidR="007905E6" w:rsidRDefault="009E4DE2" w:rsidP="007905E6">
      <w:pPr>
        <w:pStyle w:val="ListParagraph"/>
        <w:numPr>
          <w:ilvl w:val="0"/>
          <w:numId w:val="4"/>
        </w:numPr>
      </w:pPr>
      <w:r>
        <w:t xml:space="preserve">Seasons </w:t>
      </w:r>
      <w:r w:rsidR="00AF6B8D">
        <w:t xml:space="preserve">Detailed </w:t>
      </w:r>
      <w:r>
        <w:t>Arti</w:t>
      </w:r>
      <w:r w:rsidR="00817B5E">
        <w:t>c</w:t>
      </w:r>
      <w:r>
        <w:t xml:space="preserve">le </w:t>
      </w:r>
      <w:r w:rsidR="00817B5E">
        <w:t>(1 per student)</w:t>
      </w:r>
    </w:p>
    <w:p w14:paraId="5F53D764" w14:textId="77777777" w:rsidR="006F4F79" w:rsidRDefault="007905E6" w:rsidP="007905E6">
      <w:pPr>
        <w:pStyle w:val="ListParagraph"/>
        <w:numPr>
          <w:ilvl w:val="0"/>
          <w:numId w:val="4"/>
        </w:numPr>
      </w:pPr>
      <w:r>
        <w:t>Optional: Seasons Simplified Article</w:t>
      </w:r>
    </w:p>
    <w:p w14:paraId="52BB3498" w14:textId="771FFB1F" w:rsidR="007905E6" w:rsidRDefault="006F4F79" w:rsidP="006F4F79">
      <w:pPr>
        <w:pStyle w:val="ListParagraph"/>
        <w:numPr>
          <w:ilvl w:val="0"/>
          <w:numId w:val="4"/>
        </w:numPr>
      </w:pPr>
      <w:r>
        <w:t>Change of Season Picture (project and/or provide 1 copy per student)</w:t>
      </w:r>
      <w:r w:rsidR="007905E6">
        <w:t xml:space="preserve"> </w:t>
      </w:r>
    </w:p>
    <w:p w14:paraId="7AA98D63" w14:textId="2D55C7CC" w:rsidR="00960ED4" w:rsidRDefault="00960ED4" w:rsidP="00960ED4">
      <w:pPr>
        <w:pStyle w:val="ListParagraph"/>
        <w:numPr>
          <w:ilvl w:val="0"/>
          <w:numId w:val="4"/>
        </w:numPr>
      </w:pPr>
      <w:r>
        <w:t>Marking the Text Guide (1 per student and/or project a copy so students can see)</w:t>
      </w:r>
    </w:p>
    <w:p w14:paraId="16B8BA5C" w14:textId="5AFE878C" w:rsidR="00960ED4" w:rsidRDefault="00EE33BB" w:rsidP="00960ED4">
      <w:pPr>
        <w:pStyle w:val="ListParagraph"/>
        <w:numPr>
          <w:ilvl w:val="0"/>
          <w:numId w:val="4"/>
        </w:numPr>
      </w:pPr>
      <w:r>
        <w:t xml:space="preserve">Teacher </w:t>
      </w:r>
      <w:r w:rsidR="00960ED4">
        <w:t>Note-Taking Guide</w:t>
      </w:r>
    </w:p>
    <w:p w14:paraId="62446BB2" w14:textId="7AAB371F" w:rsidR="00960ED4" w:rsidRDefault="00980A7C" w:rsidP="00960ED4">
      <w:pPr>
        <w:pStyle w:val="ListParagraph"/>
        <w:numPr>
          <w:ilvl w:val="0"/>
          <w:numId w:val="4"/>
        </w:numPr>
      </w:pPr>
      <w:r>
        <w:t xml:space="preserve">Why Do </w:t>
      </w:r>
      <w:r w:rsidR="00EE0817">
        <w:t>th</w:t>
      </w:r>
      <w:r>
        <w:t>e Seasons Change?</w:t>
      </w:r>
      <w:r w:rsidR="00FB5CD3">
        <w:t xml:space="preserve"> Worksheet</w:t>
      </w:r>
    </w:p>
    <w:p w14:paraId="75E482F2" w14:textId="77777777" w:rsidR="00960ED4" w:rsidRDefault="00960ED4" w:rsidP="00960ED4"/>
    <w:p w14:paraId="5A8084B5" w14:textId="77777777" w:rsidR="00960ED4" w:rsidRDefault="00960ED4" w:rsidP="00960ED4">
      <w:r>
        <w:rPr>
          <w:b/>
          <w:bCs/>
        </w:rPr>
        <w:t xml:space="preserve">Requisite </w:t>
      </w:r>
      <w:r w:rsidRPr="003973E6">
        <w:rPr>
          <w:b/>
          <w:bCs/>
        </w:rPr>
        <w:t>Prior Knowledge:</w:t>
      </w:r>
    </w:p>
    <w:p w14:paraId="0F700B45" w14:textId="08793BC1" w:rsidR="00960ED4" w:rsidRPr="00541EAA" w:rsidRDefault="00960ED4" w:rsidP="00960ED4">
      <w:pPr>
        <w:pStyle w:val="ListParagraph"/>
        <w:numPr>
          <w:ilvl w:val="0"/>
          <w:numId w:val="1"/>
        </w:numPr>
      </w:pPr>
      <w:r w:rsidRPr="00541EAA">
        <w:t xml:space="preserve">Before engaging in this lesson, it would be beneficial for students to have read the Building Blocks of </w:t>
      </w:r>
      <w:r w:rsidR="001641AB" w:rsidRPr="00541EAA">
        <w:t>Earth in Space</w:t>
      </w:r>
      <w:r w:rsidRPr="00541EAA">
        <w:t xml:space="preserve"> book. </w:t>
      </w:r>
      <w:r w:rsidR="000327D8" w:rsidRPr="00541EAA">
        <w:t>Depending on your students’ understanding of the Earth’s tilt, rotation, and orbit, c</w:t>
      </w:r>
      <w:r w:rsidR="00655CE7" w:rsidRPr="00541EAA">
        <w:t xml:space="preserve">onsider re-reading pages 14-25 of that text prior to engaging in this lesson. </w:t>
      </w:r>
      <w:r w:rsidR="00947D6A" w:rsidRPr="00541EAA">
        <w:t xml:space="preserve">It may also be beneficial to pull a small group to re-read these pages to help prepare them for the rest of the lesson. </w:t>
      </w:r>
    </w:p>
    <w:p w14:paraId="68731DEB" w14:textId="77777777" w:rsidR="00960ED4" w:rsidRDefault="00960ED4" w:rsidP="00960ED4"/>
    <w:p w14:paraId="234FAFDE" w14:textId="77777777" w:rsidR="00960ED4" w:rsidRPr="007120FF" w:rsidRDefault="00960ED4" w:rsidP="00960ED4">
      <w:r w:rsidRPr="0076341A">
        <w:rPr>
          <w:b/>
          <w:bCs/>
        </w:rPr>
        <w:t>Assessments:</w:t>
      </w:r>
    </w:p>
    <w:p w14:paraId="12DDF942" w14:textId="35A229DB" w:rsidR="00960ED4" w:rsidRPr="00987B12" w:rsidRDefault="002A290C" w:rsidP="00960ED4">
      <w:pPr>
        <w:pStyle w:val="ListParagraph"/>
        <w:numPr>
          <w:ilvl w:val="0"/>
          <w:numId w:val="1"/>
        </w:numPr>
      </w:pPr>
      <w:r w:rsidRPr="00987B12">
        <w:t>Notes and text markings from students’ article</w:t>
      </w:r>
    </w:p>
    <w:p w14:paraId="292C95A5" w14:textId="471371AB" w:rsidR="00E30CD0" w:rsidRPr="00987B12" w:rsidRDefault="00CB4B89" w:rsidP="00960ED4">
      <w:pPr>
        <w:pStyle w:val="ListParagraph"/>
        <w:numPr>
          <w:ilvl w:val="0"/>
          <w:numId w:val="1"/>
        </w:numPr>
      </w:pPr>
      <w:r w:rsidRPr="00987B12">
        <w:t>Why Do the Seasons Change? Worksheet</w:t>
      </w:r>
    </w:p>
    <w:p w14:paraId="68B0107F" w14:textId="77777777" w:rsidR="00960ED4" w:rsidRDefault="00960ED4" w:rsidP="00960ED4"/>
    <w:p w14:paraId="4575C8D4" w14:textId="77777777" w:rsidR="00960ED4" w:rsidRDefault="00960ED4" w:rsidP="00960ED4">
      <w:r w:rsidRPr="007120FF">
        <w:rPr>
          <w:b/>
          <w:bCs/>
        </w:rPr>
        <w:t>Vocabulary:</w:t>
      </w:r>
      <w:r>
        <w:t xml:space="preserve"> </w:t>
      </w:r>
    </w:p>
    <w:p w14:paraId="678778C4" w14:textId="4FC085E2" w:rsidR="00960ED4" w:rsidRDefault="009F7398" w:rsidP="009F7398">
      <w:pPr>
        <w:pStyle w:val="ListParagraph"/>
        <w:numPr>
          <w:ilvl w:val="0"/>
          <w:numId w:val="11"/>
        </w:numPr>
      </w:pPr>
      <w:r w:rsidRPr="00C9243F">
        <w:t>Axis</w:t>
      </w:r>
      <w:r w:rsidR="00A33DB4">
        <w:t xml:space="preserve"> </w:t>
      </w:r>
      <w:r w:rsidR="00CD577E">
        <w:t>–</w:t>
      </w:r>
      <w:r w:rsidR="00A33DB4">
        <w:t xml:space="preserve"> </w:t>
      </w:r>
      <w:r w:rsidR="000E08F7">
        <w:t>an imaginary line through the North and South poles</w:t>
      </w:r>
    </w:p>
    <w:p w14:paraId="6823B5F8" w14:textId="661331C7" w:rsidR="006F1273" w:rsidRPr="00C9243F" w:rsidRDefault="00C574FE" w:rsidP="006F1273">
      <w:pPr>
        <w:pStyle w:val="ListParagraph"/>
        <w:numPr>
          <w:ilvl w:val="0"/>
          <w:numId w:val="11"/>
        </w:numPr>
      </w:pPr>
      <w:r w:rsidRPr="00C9243F">
        <w:t>Degree</w:t>
      </w:r>
      <w:r w:rsidR="008C56D3">
        <w:t xml:space="preserve"> – a position on </w:t>
      </w:r>
      <w:r w:rsidR="008B3808">
        <w:t>E</w:t>
      </w:r>
      <w:r w:rsidR="008C56D3">
        <w:t>arth’s surface, broken down into minutes and seconds</w:t>
      </w:r>
    </w:p>
    <w:p w14:paraId="3239685A" w14:textId="019D030F" w:rsidR="007C51AB" w:rsidRPr="00C9243F" w:rsidRDefault="007C51AB" w:rsidP="009F7398">
      <w:pPr>
        <w:pStyle w:val="ListParagraph"/>
        <w:numPr>
          <w:ilvl w:val="0"/>
          <w:numId w:val="11"/>
        </w:numPr>
      </w:pPr>
      <w:r w:rsidRPr="00C9243F">
        <w:t>Equinox</w:t>
      </w:r>
      <w:r w:rsidR="006F1273">
        <w:t xml:space="preserve"> – either of the two times in the year when the sun crosses the equator, and day and night are of equal length in all parts of </w:t>
      </w:r>
      <w:r w:rsidR="00FD6569">
        <w:t>E</w:t>
      </w:r>
      <w:r w:rsidR="006F1273">
        <w:t>arth</w:t>
      </w:r>
    </w:p>
    <w:p w14:paraId="3C2B9F99" w14:textId="3C0E663E" w:rsidR="009F7398" w:rsidRPr="00C9243F" w:rsidRDefault="009F7398" w:rsidP="009F7398">
      <w:pPr>
        <w:pStyle w:val="ListParagraph"/>
        <w:numPr>
          <w:ilvl w:val="0"/>
          <w:numId w:val="11"/>
        </w:numPr>
      </w:pPr>
      <w:r w:rsidRPr="00C9243F">
        <w:t>Hemisphere</w:t>
      </w:r>
      <w:r w:rsidR="002B64AD">
        <w:t xml:space="preserve"> – a half of </w:t>
      </w:r>
      <w:r w:rsidR="008F013B">
        <w:t>E</w:t>
      </w:r>
      <w:r w:rsidR="002B64AD">
        <w:t>arth’s surface</w:t>
      </w:r>
    </w:p>
    <w:p w14:paraId="12C7B080" w14:textId="70B85545" w:rsidR="0070314B" w:rsidRPr="00C9243F" w:rsidRDefault="0070314B" w:rsidP="009F7398">
      <w:pPr>
        <w:pStyle w:val="ListParagraph"/>
        <w:numPr>
          <w:ilvl w:val="0"/>
          <w:numId w:val="11"/>
        </w:numPr>
      </w:pPr>
      <w:r w:rsidRPr="00C9243F">
        <w:lastRenderedPageBreak/>
        <w:t>Latitude</w:t>
      </w:r>
      <w:r w:rsidR="00B151C9">
        <w:t xml:space="preserve"> – a distance north or south of the equator, measured in degrees, minutes, and seconds</w:t>
      </w:r>
    </w:p>
    <w:p w14:paraId="6EC10BA5" w14:textId="5151DADD" w:rsidR="0070314B" w:rsidRPr="00C9243F" w:rsidRDefault="0070314B" w:rsidP="009F7398">
      <w:pPr>
        <w:pStyle w:val="ListParagraph"/>
        <w:numPr>
          <w:ilvl w:val="0"/>
          <w:numId w:val="11"/>
        </w:numPr>
      </w:pPr>
      <w:r w:rsidRPr="00C9243F">
        <w:t>Longitude</w:t>
      </w:r>
      <w:r w:rsidR="004D0C45">
        <w:t xml:space="preserve"> – a distance east or west on </w:t>
      </w:r>
      <w:r w:rsidR="007962D4">
        <w:t xml:space="preserve">Earth’s </w:t>
      </w:r>
      <w:r w:rsidR="004D0C45">
        <w:t>surface, measured in degrees, minutes, and seconds from the prime meridian</w:t>
      </w:r>
    </w:p>
    <w:p w14:paraId="5AC38011" w14:textId="77FD09FF" w:rsidR="00ED71D3" w:rsidRPr="00C9243F" w:rsidRDefault="009F7398" w:rsidP="001748A0">
      <w:pPr>
        <w:pStyle w:val="ListParagraph"/>
        <w:numPr>
          <w:ilvl w:val="0"/>
          <w:numId w:val="11"/>
        </w:numPr>
      </w:pPr>
      <w:r w:rsidRPr="00C9243F">
        <w:t>Orbit</w:t>
      </w:r>
      <w:r w:rsidR="009E0389">
        <w:t xml:space="preserve"> – the path of </w:t>
      </w:r>
      <w:r w:rsidR="00DD34A0">
        <w:t>E</w:t>
      </w:r>
      <w:r w:rsidR="009E0389">
        <w:t>arth or any one of the planets around the sun</w:t>
      </w:r>
    </w:p>
    <w:p w14:paraId="604B5B63" w14:textId="36C93052" w:rsidR="009F7398" w:rsidRPr="00940F6C" w:rsidRDefault="00BA7351" w:rsidP="00940F6C">
      <w:pPr>
        <w:pStyle w:val="ListParagraph"/>
        <w:numPr>
          <w:ilvl w:val="0"/>
          <w:numId w:val="11"/>
        </w:numPr>
      </w:pPr>
      <w:r w:rsidRPr="00C9243F">
        <w:t>Solstice</w:t>
      </w:r>
      <w:r w:rsidR="000E42EA">
        <w:t xml:space="preserve"> – either of the two times in the year when the sun is at its greatest distance from the equator</w:t>
      </w:r>
      <w:r w:rsidR="0008502D">
        <w:t>; marks both the longest and the shortest day in the year</w:t>
      </w:r>
    </w:p>
    <w:p w14:paraId="5330F276" w14:textId="77777777" w:rsidR="00960ED4" w:rsidRDefault="00960ED4" w:rsidP="00960ED4"/>
    <w:p w14:paraId="17D26AFE" w14:textId="77777777" w:rsidR="00960ED4" w:rsidRPr="00B8746B" w:rsidRDefault="00960ED4" w:rsidP="00960ED4">
      <w:pPr>
        <w:rPr>
          <w:b/>
          <w:bCs/>
        </w:rPr>
      </w:pPr>
      <w:r w:rsidRPr="00B8746B">
        <w:rPr>
          <w:b/>
          <w:bCs/>
        </w:rPr>
        <w:t xml:space="preserve">Differentiation Considerations: </w:t>
      </w:r>
    </w:p>
    <w:p w14:paraId="6A619C66" w14:textId="01DF24F6" w:rsidR="00960ED4" w:rsidRPr="009D1C3A" w:rsidRDefault="0022570B" w:rsidP="00960ED4">
      <w:pPr>
        <w:pStyle w:val="ListParagraph"/>
        <w:numPr>
          <w:ilvl w:val="0"/>
          <w:numId w:val="2"/>
        </w:numPr>
        <w:rPr>
          <w:b/>
          <w:bCs/>
        </w:rPr>
      </w:pPr>
      <w:r w:rsidRPr="00B8746B">
        <w:t xml:space="preserve">Depending on your </w:t>
      </w:r>
      <w:r w:rsidR="002F59AD" w:rsidRPr="00B8746B">
        <w:t>students’</w:t>
      </w:r>
      <w:r w:rsidRPr="00B8746B">
        <w:t xml:space="preserve"> background knowledge, consider pulling a small group of struggling students </w:t>
      </w:r>
      <w:r w:rsidR="00051865" w:rsidRPr="00B8746B">
        <w:t xml:space="preserve">to review pages 14-25 of the Earth in Space text. </w:t>
      </w:r>
      <w:r w:rsidR="00773837" w:rsidRPr="00B8746B">
        <w:t xml:space="preserve">In addition, keep these pages in mind for providing support as students work to create their own visual </w:t>
      </w:r>
      <w:r w:rsidR="00773837" w:rsidRPr="00980A7C">
        <w:t xml:space="preserve">representations. </w:t>
      </w:r>
    </w:p>
    <w:p w14:paraId="6899A78A" w14:textId="63A509AF" w:rsidR="009D1C3A" w:rsidRPr="00980A7C" w:rsidRDefault="009D1C3A" w:rsidP="00960ED4">
      <w:pPr>
        <w:pStyle w:val="ListParagraph"/>
        <w:numPr>
          <w:ilvl w:val="0"/>
          <w:numId w:val="2"/>
        </w:numPr>
        <w:rPr>
          <w:b/>
          <w:bCs/>
        </w:rPr>
      </w:pPr>
      <w:r>
        <w:t>Consider using the simplified article with struggling readers. Depending on your students’ needs, it might be best to read this version of the article in the small group settin</w:t>
      </w:r>
      <w:r w:rsidR="00956D43">
        <w:t>g.</w:t>
      </w:r>
    </w:p>
    <w:p w14:paraId="68CA12D6" w14:textId="55291905" w:rsidR="008B2CE8" w:rsidRPr="008B2CE8" w:rsidRDefault="00B8746B" w:rsidP="008B2CE8">
      <w:pPr>
        <w:pStyle w:val="ListParagraph"/>
        <w:numPr>
          <w:ilvl w:val="0"/>
          <w:numId w:val="2"/>
        </w:numPr>
        <w:rPr>
          <w:b/>
          <w:bCs/>
        </w:rPr>
      </w:pPr>
      <w:r w:rsidRPr="00980A7C">
        <w:t xml:space="preserve">Use the included challenge questions on the </w:t>
      </w:r>
      <w:r w:rsidR="00206FBC" w:rsidRPr="00980A7C">
        <w:t>Why Do the Seasons Change?</w:t>
      </w:r>
      <w:r w:rsidRPr="00980A7C">
        <w:t xml:space="preserve"> </w:t>
      </w:r>
      <w:r w:rsidR="00994891">
        <w:t>W</w:t>
      </w:r>
      <w:r w:rsidRPr="00980A7C">
        <w:t xml:space="preserve">orksheet </w:t>
      </w:r>
      <w:r w:rsidR="00024807" w:rsidRPr="00980A7C">
        <w:t xml:space="preserve">to provide enrichment and extension opportunities for students that need additional </w:t>
      </w:r>
      <w:r w:rsidR="0016028B">
        <w:t>challenge</w:t>
      </w:r>
      <w:r w:rsidR="00024807" w:rsidRPr="00980A7C">
        <w:t xml:space="preserve">. </w:t>
      </w:r>
    </w:p>
    <w:p w14:paraId="3DB9E034" w14:textId="77777777" w:rsidR="00960ED4" w:rsidRPr="00272589" w:rsidRDefault="00960ED4" w:rsidP="00960ED4">
      <w:pPr>
        <w:rPr>
          <w:b/>
          <w:bCs/>
        </w:rPr>
      </w:pPr>
    </w:p>
    <w:p w14:paraId="1EDAFAFE" w14:textId="77777777" w:rsidR="00960ED4" w:rsidRPr="00CF56DA" w:rsidRDefault="00960ED4" w:rsidP="00960ED4">
      <w:pPr>
        <w:rPr>
          <w:b/>
          <w:bCs/>
          <w:sz w:val="28"/>
          <w:szCs w:val="28"/>
        </w:rPr>
      </w:pPr>
      <w:r w:rsidRPr="00CF56DA">
        <w:rPr>
          <w:b/>
          <w:bCs/>
          <w:sz w:val="28"/>
          <w:szCs w:val="28"/>
        </w:rPr>
        <w:t>Lesson and Instruction:</w:t>
      </w:r>
    </w:p>
    <w:tbl>
      <w:tblPr>
        <w:tblStyle w:val="TableGrid"/>
        <w:tblW w:w="10710" w:type="dxa"/>
        <w:tblInd w:w="-635" w:type="dxa"/>
        <w:tblLook w:val="04A0" w:firstRow="1" w:lastRow="0" w:firstColumn="1" w:lastColumn="0" w:noHBand="0" w:noVBand="1"/>
      </w:tblPr>
      <w:tblGrid>
        <w:gridCol w:w="2520"/>
        <w:gridCol w:w="8190"/>
      </w:tblGrid>
      <w:tr w:rsidR="00960ED4" w14:paraId="0986B0E6" w14:textId="77777777" w:rsidTr="00213076">
        <w:tc>
          <w:tcPr>
            <w:tcW w:w="2520" w:type="dxa"/>
            <w:vAlign w:val="center"/>
          </w:tcPr>
          <w:p w14:paraId="51DB9C6B" w14:textId="77777777" w:rsidR="00960ED4" w:rsidRPr="009930B2" w:rsidRDefault="00960ED4" w:rsidP="00213076">
            <w:pPr>
              <w:jc w:val="center"/>
              <w:rPr>
                <w:b/>
                <w:bCs/>
              </w:rPr>
            </w:pPr>
            <w:r w:rsidRPr="009930B2">
              <w:rPr>
                <w:b/>
                <w:bCs/>
              </w:rPr>
              <w:t>Lesson Component</w:t>
            </w:r>
            <w:r>
              <w:rPr>
                <w:b/>
                <w:bCs/>
              </w:rPr>
              <w:t xml:space="preserve">s </w:t>
            </w:r>
            <w:r w:rsidRPr="009930B2">
              <w:rPr>
                <w:b/>
                <w:bCs/>
              </w:rPr>
              <w:t>and Time Guidelines</w:t>
            </w:r>
          </w:p>
        </w:tc>
        <w:tc>
          <w:tcPr>
            <w:tcW w:w="8190" w:type="dxa"/>
            <w:vAlign w:val="center"/>
          </w:tcPr>
          <w:p w14:paraId="710C8CE9" w14:textId="77777777" w:rsidR="00960ED4" w:rsidRPr="009930B2" w:rsidRDefault="00960ED4" w:rsidP="00213076">
            <w:pPr>
              <w:jc w:val="center"/>
              <w:rPr>
                <w:b/>
                <w:bCs/>
              </w:rPr>
            </w:pPr>
            <w:r w:rsidRPr="009930B2">
              <w:rPr>
                <w:b/>
                <w:bCs/>
              </w:rPr>
              <w:t>Teacher Actions</w:t>
            </w:r>
          </w:p>
        </w:tc>
      </w:tr>
      <w:tr w:rsidR="00960ED4" w14:paraId="4D758EFE" w14:textId="77777777" w:rsidTr="00213076">
        <w:tc>
          <w:tcPr>
            <w:tcW w:w="2520" w:type="dxa"/>
          </w:tcPr>
          <w:p w14:paraId="0F3D0A8D" w14:textId="77777777" w:rsidR="00960ED4" w:rsidRPr="001F0DAD" w:rsidRDefault="00960ED4" w:rsidP="00213076">
            <w:pPr>
              <w:rPr>
                <w:b/>
                <w:bCs/>
              </w:rPr>
            </w:pPr>
            <w:r w:rsidRPr="001F0DAD">
              <w:rPr>
                <w:b/>
                <w:bCs/>
              </w:rPr>
              <w:t>Introduction/Hook</w:t>
            </w:r>
          </w:p>
          <w:p w14:paraId="33CA7008" w14:textId="77777777" w:rsidR="00960ED4" w:rsidRDefault="00960ED4" w:rsidP="00213076"/>
          <w:p w14:paraId="7838AE35" w14:textId="77777777" w:rsidR="00960ED4" w:rsidRPr="00224216" w:rsidRDefault="00960ED4" w:rsidP="00213076">
            <w:r w:rsidRPr="00224216">
              <w:t>Approximately 8-10 minutes</w:t>
            </w:r>
          </w:p>
          <w:p w14:paraId="31801626" w14:textId="77777777" w:rsidR="00960ED4" w:rsidRDefault="00960ED4" w:rsidP="00213076"/>
        </w:tc>
        <w:tc>
          <w:tcPr>
            <w:tcW w:w="8190" w:type="dxa"/>
          </w:tcPr>
          <w:p w14:paraId="5805DE83" w14:textId="77777777" w:rsidR="00960ED4" w:rsidRDefault="00546598" w:rsidP="00213076">
            <w:r>
              <w:t xml:space="preserve">Begin by asking students to think about their favorite season and why they like it so much. </w:t>
            </w:r>
            <w:r w:rsidR="008A2158">
              <w:t>Have students respond using the think, pair, share strategy (students will first think independently for a minute, pair with someone near them, and take turns sharing their responses</w:t>
            </w:r>
            <w:r w:rsidR="00542EAD">
              <w:t xml:space="preserve"> and rationales). </w:t>
            </w:r>
            <w:r w:rsidR="00975AD6">
              <w:t xml:space="preserve">Have 3-4 volunteers share their opinions and reasoning in the whole group setting. </w:t>
            </w:r>
          </w:p>
          <w:p w14:paraId="5A7F7836" w14:textId="77777777" w:rsidR="00975AD6" w:rsidRDefault="00975AD6" w:rsidP="00213076">
            <w:pPr>
              <w:rPr>
                <w:i/>
                <w:iCs/>
              </w:rPr>
            </w:pPr>
          </w:p>
          <w:p w14:paraId="003A08F0" w14:textId="1FD3D72E" w:rsidR="00975AD6" w:rsidRPr="00975AD6" w:rsidRDefault="00975AD6" w:rsidP="00213076">
            <w:r>
              <w:t xml:space="preserve">Next, pose the question “what causes the seasons to change?” </w:t>
            </w:r>
            <w:r w:rsidR="00981327">
              <w:t xml:space="preserve">You do not need to solicit students’ responses here, as the goal is to pique their interest in today’s learning. </w:t>
            </w:r>
            <w:r w:rsidR="00A7010F">
              <w:t xml:space="preserve">Explain that today we will do some reading and create a visual model to help us better </w:t>
            </w:r>
            <w:r w:rsidR="00B20AB2">
              <w:t>understand</w:t>
            </w:r>
            <w:r w:rsidR="00A7010F">
              <w:t xml:space="preserve"> what causes Earth’s various seasons. </w:t>
            </w:r>
          </w:p>
        </w:tc>
      </w:tr>
      <w:tr w:rsidR="00960ED4" w14:paraId="2CA8A642" w14:textId="77777777" w:rsidTr="00213076">
        <w:tc>
          <w:tcPr>
            <w:tcW w:w="2520" w:type="dxa"/>
          </w:tcPr>
          <w:p w14:paraId="31FB7BC5" w14:textId="77777777" w:rsidR="00960ED4" w:rsidRPr="00CB3138" w:rsidRDefault="00960ED4" w:rsidP="00213076">
            <w:pPr>
              <w:rPr>
                <w:b/>
                <w:bCs/>
              </w:rPr>
            </w:pPr>
            <w:r w:rsidRPr="00CB3138">
              <w:rPr>
                <w:b/>
                <w:bCs/>
              </w:rPr>
              <w:t xml:space="preserve">Direct Instruction and Modeling </w:t>
            </w:r>
          </w:p>
          <w:p w14:paraId="17C80019" w14:textId="77777777" w:rsidR="00960ED4" w:rsidRDefault="00960ED4" w:rsidP="00213076"/>
          <w:p w14:paraId="6EB87627" w14:textId="4C9B74C8" w:rsidR="00960ED4" w:rsidRDefault="00960ED4" w:rsidP="00213076">
            <w:r w:rsidRPr="00224216">
              <w:t>Approximately 1</w:t>
            </w:r>
            <w:r w:rsidR="00EC315D" w:rsidRPr="00224216">
              <w:t>5</w:t>
            </w:r>
            <w:r w:rsidRPr="00224216">
              <w:t>-</w:t>
            </w:r>
            <w:r w:rsidR="00EC315D" w:rsidRPr="00224216">
              <w:t>20</w:t>
            </w:r>
            <w:r w:rsidRPr="00224216">
              <w:t xml:space="preserve"> minutes</w:t>
            </w:r>
            <w:r>
              <w:t xml:space="preserve"> </w:t>
            </w:r>
          </w:p>
          <w:p w14:paraId="3599A36A" w14:textId="77777777" w:rsidR="00960ED4" w:rsidRDefault="00960ED4" w:rsidP="00213076"/>
        </w:tc>
        <w:tc>
          <w:tcPr>
            <w:tcW w:w="8190" w:type="dxa"/>
          </w:tcPr>
          <w:p w14:paraId="38081BC4" w14:textId="77777777" w:rsidR="00DE59DF" w:rsidRDefault="00B20AB2" w:rsidP="00213076">
            <w:r>
              <w:t xml:space="preserve">Pass out the article to students and model how to number each paragraph. </w:t>
            </w:r>
            <w:r w:rsidR="004F4706">
              <w:t xml:space="preserve">As students number the paragraphs on their own article, explain that this will help us stay organized as we read and take notes together. </w:t>
            </w:r>
          </w:p>
          <w:p w14:paraId="5A785E93" w14:textId="77777777" w:rsidR="00DE59DF" w:rsidRDefault="00DE59DF" w:rsidP="00213076"/>
          <w:p w14:paraId="2AA109C6" w14:textId="77777777" w:rsidR="009B728B" w:rsidRDefault="00396AFD" w:rsidP="00213076">
            <w:r>
              <w:t xml:space="preserve">Read the introductory paragraph aloud, verbalizing your thoughts and modeling potential marks to include or notes to make in the margins of the text. </w:t>
            </w:r>
            <w:r w:rsidR="00DE59DF">
              <w:t xml:space="preserve">Consider using the Teacher Note-Taking Guide as needed. </w:t>
            </w:r>
            <w:r>
              <w:t xml:space="preserve">Students should also mark the text and take notes in the margins. </w:t>
            </w:r>
          </w:p>
          <w:p w14:paraId="5887663E" w14:textId="77777777" w:rsidR="009B728B" w:rsidRDefault="009B728B" w:rsidP="00213076"/>
          <w:p w14:paraId="48200C02" w14:textId="77777777" w:rsidR="005C7DB9" w:rsidRDefault="00DE59DF" w:rsidP="00213076">
            <w:r>
              <w:lastRenderedPageBreak/>
              <w:t>Next,</w:t>
            </w:r>
            <w:r w:rsidR="0096787B">
              <w:t xml:space="preserve"> use the gradual release of responsibility framework to </w:t>
            </w:r>
            <w:r w:rsidR="00984A9C">
              <w:t>encourage students take responsibility for the</w:t>
            </w:r>
            <w:r w:rsidR="0096787B">
              <w:t xml:space="preserve"> reading and meaning-making </w:t>
            </w:r>
            <w:r w:rsidR="00984A9C">
              <w:t xml:space="preserve">experience. </w:t>
            </w:r>
            <w:r w:rsidR="007F43A7">
              <w:t xml:space="preserve">Begin to ask for their ideas for marking the text. </w:t>
            </w:r>
            <w:r w:rsidR="00075FED">
              <w:t xml:space="preserve">As you continue to read the article, allow students to take control of the markings and the margin notes as you scribe their ideas. </w:t>
            </w:r>
            <w:r w:rsidR="009E2682">
              <w:t xml:space="preserve">Depending on your students’ needs, consider reading the entire article together, or using the last section as an extension opportunity for learners who need additional challenge. </w:t>
            </w:r>
          </w:p>
          <w:p w14:paraId="13280519" w14:textId="77777777" w:rsidR="005C7DB9" w:rsidRDefault="005C7DB9" w:rsidP="00213076"/>
          <w:p w14:paraId="725B1E5C" w14:textId="6ED89A84" w:rsidR="00960ED4" w:rsidRDefault="005C7DB9" w:rsidP="00213076">
            <w:r>
              <w:t xml:space="preserve">Finally, </w:t>
            </w:r>
            <w:r w:rsidR="00076B41">
              <w:t>s</w:t>
            </w:r>
            <w:r>
              <w:t xml:space="preserve">how students the Change of Season picture </w:t>
            </w:r>
            <w:r w:rsidR="00014EF2">
              <w:t xml:space="preserve">and caption. Use the picture to model and explain how the seasons change as different hemispheres are tilted toward the sun. </w:t>
            </w:r>
            <w:r w:rsidR="00CC0661">
              <w:t xml:space="preserve">Model adding and aha! moments, new learning, or questions to our article notes, using the back or scratch paper as needed. </w:t>
            </w:r>
          </w:p>
        </w:tc>
      </w:tr>
      <w:tr w:rsidR="00960ED4" w14:paraId="4DA7AD04" w14:textId="77777777" w:rsidTr="00213076">
        <w:tc>
          <w:tcPr>
            <w:tcW w:w="2520" w:type="dxa"/>
          </w:tcPr>
          <w:p w14:paraId="5CFF0F1C" w14:textId="77777777" w:rsidR="00960ED4" w:rsidRPr="00711E06" w:rsidRDefault="00960ED4" w:rsidP="00213076">
            <w:pPr>
              <w:rPr>
                <w:b/>
                <w:bCs/>
              </w:rPr>
            </w:pPr>
            <w:r w:rsidRPr="00711E06">
              <w:rPr>
                <w:b/>
                <w:bCs/>
              </w:rPr>
              <w:lastRenderedPageBreak/>
              <w:t xml:space="preserve">Application Activity </w:t>
            </w:r>
          </w:p>
          <w:p w14:paraId="3FF39CE8" w14:textId="77777777" w:rsidR="00960ED4" w:rsidRDefault="00960ED4" w:rsidP="00213076"/>
          <w:p w14:paraId="7FD75428" w14:textId="77777777" w:rsidR="00960ED4" w:rsidRDefault="00960ED4" w:rsidP="00213076">
            <w:r w:rsidRPr="00224216">
              <w:t>Approximately 25-35 minutes</w:t>
            </w:r>
          </w:p>
          <w:p w14:paraId="02C4879C" w14:textId="77777777" w:rsidR="00960ED4" w:rsidRDefault="00960ED4" w:rsidP="00213076"/>
        </w:tc>
        <w:tc>
          <w:tcPr>
            <w:tcW w:w="8190" w:type="dxa"/>
          </w:tcPr>
          <w:p w14:paraId="3304E4C2" w14:textId="77777777" w:rsidR="0027436E" w:rsidRDefault="00765B4B" w:rsidP="00765B4B">
            <w:r>
              <w:t>During this portion of the lesson, each student will be responsible for creating their own visual representation</w:t>
            </w:r>
            <w:r w:rsidR="00436EE1">
              <w:t xml:space="preserve"> to show how the Earth’s tilt, orbit, and rotation </w:t>
            </w:r>
            <w:r w:rsidR="009223F0">
              <w:t xml:space="preserve">influence the seasons we experience. </w:t>
            </w:r>
            <w:r w:rsidR="00AF284D">
              <w:t xml:space="preserve">Encourage students to work together as needed to accomplish their independent tasks. Students should feel comfortable and empowered seeking out assistance from and providing help to one another. </w:t>
            </w:r>
            <w:r w:rsidR="00A47BB7">
              <w:t xml:space="preserve">Encourage students to use their peers for support as they engage in creating their visual representations. </w:t>
            </w:r>
          </w:p>
          <w:p w14:paraId="76F76995" w14:textId="77777777" w:rsidR="00960ED4" w:rsidRDefault="00AF284D" w:rsidP="00765B4B">
            <w:r>
              <w:t xml:space="preserve"> </w:t>
            </w:r>
          </w:p>
          <w:p w14:paraId="6538C342" w14:textId="0134751E" w:rsidR="0027436E" w:rsidRDefault="0027436E" w:rsidP="00765B4B">
            <w:r>
              <w:t xml:space="preserve">Provide each student a copy of the Visual Representations worksheet and directions. Review the expectations for </w:t>
            </w:r>
            <w:r w:rsidR="00A71B98">
              <w:t xml:space="preserve">their work as well as the classroom expectations for on-task behavior and volume before starting work time. </w:t>
            </w:r>
            <w:r w:rsidR="00BB0B6D">
              <w:t xml:space="preserve">While students work, consider pulling a small group for additional support. </w:t>
            </w:r>
            <w:r>
              <w:t xml:space="preserve"> </w:t>
            </w:r>
          </w:p>
        </w:tc>
      </w:tr>
      <w:tr w:rsidR="00960ED4" w14:paraId="54A5E9F3" w14:textId="77777777" w:rsidTr="00213076">
        <w:tc>
          <w:tcPr>
            <w:tcW w:w="2520" w:type="dxa"/>
          </w:tcPr>
          <w:p w14:paraId="625C1448" w14:textId="77777777" w:rsidR="00960ED4" w:rsidRPr="00166183" w:rsidRDefault="00960ED4" w:rsidP="00213076">
            <w:pPr>
              <w:rPr>
                <w:b/>
                <w:bCs/>
              </w:rPr>
            </w:pPr>
            <w:r w:rsidRPr="00166183">
              <w:rPr>
                <w:b/>
                <w:bCs/>
              </w:rPr>
              <w:t xml:space="preserve">Closure </w:t>
            </w:r>
          </w:p>
          <w:p w14:paraId="0183049F" w14:textId="77777777" w:rsidR="00960ED4" w:rsidRDefault="00960ED4" w:rsidP="00213076"/>
          <w:p w14:paraId="1A5501E9" w14:textId="5696ABE5" w:rsidR="00960ED4" w:rsidRDefault="00960ED4" w:rsidP="00213076">
            <w:r w:rsidRPr="00224216">
              <w:t xml:space="preserve">Approximately </w:t>
            </w:r>
            <w:r w:rsidR="00F62B55" w:rsidRPr="00224216">
              <w:t>7-10</w:t>
            </w:r>
            <w:r w:rsidRPr="00224216">
              <w:t xml:space="preserve"> minutes</w:t>
            </w:r>
          </w:p>
          <w:p w14:paraId="4A36F953" w14:textId="77777777" w:rsidR="00960ED4" w:rsidRDefault="00960ED4" w:rsidP="00213076"/>
        </w:tc>
        <w:tc>
          <w:tcPr>
            <w:tcW w:w="8190" w:type="dxa"/>
          </w:tcPr>
          <w:p w14:paraId="0932E154" w14:textId="072C7DDD" w:rsidR="00A5129D" w:rsidRDefault="002E619C" w:rsidP="00213076">
            <w:r>
              <w:t xml:space="preserve">Bring students back to the whole group setting. Before reviewing the lesson’s objectives and key takeaways, hold a brief discussion about how students felt about their work time today. What </w:t>
            </w:r>
            <w:r w:rsidR="00B44BAB">
              <w:t>positives</w:t>
            </w:r>
            <w:r>
              <w:t xml:space="preserve"> did they experience working independently with the ability to ask peers for support? What conversations did they have that strengthened their understanding? </w:t>
            </w:r>
            <w:r w:rsidR="00CD0F29">
              <w:t>What negatives or challenges did they experience? What inten</w:t>
            </w:r>
            <w:r w:rsidR="00B0559C">
              <w:t>ti</w:t>
            </w:r>
            <w:r w:rsidR="00CD0F29">
              <w:t xml:space="preserve">on(s) can they set for any future, similar working conditions? </w:t>
            </w:r>
          </w:p>
          <w:p w14:paraId="5C0E9288" w14:textId="77777777" w:rsidR="00A5129D" w:rsidRDefault="00A5129D" w:rsidP="00213076"/>
          <w:p w14:paraId="3A07B48A" w14:textId="2199B938" w:rsidR="00960ED4" w:rsidRDefault="00A5129D" w:rsidP="00213076">
            <w:r>
              <w:t xml:space="preserve">Review the objectives and summarize key takeaways: </w:t>
            </w:r>
            <w:r>
              <w:rPr>
                <w:i/>
                <w:iCs/>
              </w:rPr>
              <w:t>today we dove deeper into understanding why Earth’s seasons change. Because</w:t>
            </w:r>
            <w:r w:rsidR="00B44BAB">
              <w:rPr>
                <w:i/>
                <w:iCs/>
              </w:rPr>
              <w:t xml:space="preserve"> Earth is tilted on its axis, the Northern and Southern </w:t>
            </w:r>
            <w:r w:rsidR="00EA1000">
              <w:rPr>
                <w:i/>
                <w:iCs/>
              </w:rPr>
              <w:t xml:space="preserve">hemispheres </w:t>
            </w:r>
            <w:r w:rsidR="00B44BAB">
              <w:rPr>
                <w:i/>
                <w:iCs/>
              </w:rPr>
              <w:t xml:space="preserve">face the sun differently </w:t>
            </w:r>
            <w:r w:rsidR="00EA1000">
              <w:rPr>
                <w:i/>
                <w:iCs/>
              </w:rPr>
              <w:t>throughout</w:t>
            </w:r>
            <w:r w:rsidR="00B44BAB">
              <w:rPr>
                <w:i/>
                <w:iCs/>
              </w:rPr>
              <w:t xml:space="preserve"> the year. As Earth orbits the sun, the hemisphere facing it changes. We experience these changes as seasons! </w:t>
            </w:r>
            <w:r w:rsidR="00960ED4">
              <w:t xml:space="preserve"> </w:t>
            </w:r>
          </w:p>
        </w:tc>
      </w:tr>
    </w:tbl>
    <w:p w14:paraId="7C0CE49E" w14:textId="77777777" w:rsidR="00960ED4" w:rsidRDefault="00960ED4" w:rsidP="00960ED4"/>
    <w:p w14:paraId="15AB7D55" w14:textId="77777777" w:rsidR="00960ED4" w:rsidRPr="00E453C6" w:rsidRDefault="00960ED4" w:rsidP="00960ED4">
      <w:pPr>
        <w:rPr>
          <w:b/>
          <w:bCs/>
        </w:rPr>
      </w:pPr>
      <w:r w:rsidRPr="00E453C6">
        <w:rPr>
          <w:b/>
          <w:bCs/>
        </w:rPr>
        <w:t>Next Steps</w:t>
      </w:r>
      <w:r>
        <w:rPr>
          <w:b/>
          <w:bCs/>
        </w:rPr>
        <w:t xml:space="preserve"> and Reflection</w:t>
      </w:r>
      <w:r w:rsidRPr="00E453C6">
        <w:rPr>
          <w:b/>
          <w:bCs/>
        </w:rPr>
        <w:t>:</w:t>
      </w:r>
    </w:p>
    <w:tbl>
      <w:tblPr>
        <w:tblStyle w:val="TableGrid"/>
        <w:tblW w:w="10710" w:type="dxa"/>
        <w:tblInd w:w="-635" w:type="dxa"/>
        <w:tblLook w:val="04A0" w:firstRow="1" w:lastRow="0" w:firstColumn="1" w:lastColumn="0" w:noHBand="0" w:noVBand="1"/>
      </w:tblPr>
      <w:tblGrid>
        <w:gridCol w:w="2880"/>
        <w:gridCol w:w="7830"/>
      </w:tblGrid>
      <w:tr w:rsidR="00960ED4" w14:paraId="51EE0378" w14:textId="77777777" w:rsidTr="00213076">
        <w:tc>
          <w:tcPr>
            <w:tcW w:w="2880" w:type="dxa"/>
          </w:tcPr>
          <w:p w14:paraId="6EF3EA23" w14:textId="77777777" w:rsidR="00960ED4" w:rsidRDefault="00960ED4" w:rsidP="00213076">
            <w:r>
              <w:t xml:space="preserve">What went well? </w:t>
            </w:r>
          </w:p>
        </w:tc>
        <w:tc>
          <w:tcPr>
            <w:tcW w:w="7830" w:type="dxa"/>
          </w:tcPr>
          <w:p w14:paraId="1E6A2CC4" w14:textId="77777777" w:rsidR="00960ED4" w:rsidRDefault="00960ED4" w:rsidP="00213076"/>
          <w:p w14:paraId="6A440BFB" w14:textId="77777777" w:rsidR="00960ED4" w:rsidRDefault="00960ED4" w:rsidP="00213076"/>
          <w:p w14:paraId="4F8C7F8A" w14:textId="77777777" w:rsidR="00960ED4" w:rsidRDefault="00960ED4" w:rsidP="00213076"/>
          <w:p w14:paraId="5C05A56D" w14:textId="77777777" w:rsidR="00960ED4" w:rsidRDefault="00960ED4" w:rsidP="00213076"/>
          <w:p w14:paraId="5FA82DB3" w14:textId="77777777" w:rsidR="00960ED4" w:rsidRDefault="00960ED4" w:rsidP="00213076"/>
        </w:tc>
      </w:tr>
      <w:tr w:rsidR="00960ED4" w14:paraId="21564CD2" w14:textId="77777777" w:rsidTr="00213076">
        <w:tc>
          <w:tcPr>
            <w:tcW w:w="2880" w:type="dxa"/>
          </w:tcPr>
          <w:p w14:paraId="3307EB76" w14:textId="77777777" w:rsidR="00960ED4" w:rsidRDefault="00960ED4" w:rsidP="00213076">
            <w:r>
              <w:lastRenderedPageBreak/>
              <w:t xml:space="preserve">What changes might be beneficial? </w:t>
            </w:r>
          </w:p>
        </w:tc>
        <w:tc>
          <w:tcPr>
            <w:tcW w:w="7830" w:type="dxa"/>
          </w:tcPr>
          <w:p w14:paraId="51E0D1AD" w14:textId="77777777" w:rsidR="00960ED4" w:rsidRDefault="00960ED4" w:rsidP="00213076"/>
          <w:p w14:paraId="38D8C273" w14:textId="77777777" w:rsidR="00960ED4" w:rsidRDefault="00960ED4" w:rsidP="00213076"/>
          <w:p w14:paraId="6EA87F21" w14:textId="77777777" w:rsidR="00960ED4" w:rsidRDefault="00960ED4" w:rsidP="00213076"/>
          <w:p w14:paraId="51220E85" w14:textId="77777777" w:rsidR="00960ED4" w:rsidRDefault="00960ED4" w:rsidP="00213076"/>
          <w:p w14:paraId="2293F622" w14:textId="77777777" w:rsidR="00960ED4" w:rsidRDefault="00960ED4" w:rsidP="00213076"/>
        </w:tc>
      </w:tr>
      <w:tr w:rsidR="00960ED4" w14:paraId="78827AE2" w14:textId="77777777" w:rsidTr="00213076">
        <w:tc>
          <w:tcPr>
            <w:tcW w:w="2880" w:type="dxa"/>
          </w:tcPr>
          <w:p w14:paraId="06CDDF4C" w14:textId="77777777" w:rsidR="00960ED4" w:rsidRDefault="00960ED4" w:rsidP="00213076">
            <w:r>
              <w:t>Reteaching needs</w:t>
            </w:r>
          </w:p>
        </w:tc>
        <w:tc>
          <w:tcPr>
            <w:tcW w:w="7830" w:type="dxa"/>
          </w:tcPr>
          <w:p w14:paraId="22FC1345" w14:textId="77777777" w:rsidR="00960ED4" w:rsidRDefault="00960ED4" w:rsidP="00213076"/>
          <w:p w14:paraId="3B7BFB6F" w14:textId="77777777" w:rsidR="00960ED4" w:rsidRDefault="00960ED4" w:rsidP="00213076"/>
          <w:p w14:paraId="1E69A219" w14:textId="77777777" w:rsidR="00960ED4" w:rsidRDefault="00960ED4" w:rsidP="00213076"/>
          <w:p w14:paraId="557C6B94" w14:textId="77777777" w:rsidR="00960ED4" w:rsidRDefault="00960ED4" w:rsidP="00213076"/>
          <w:p w14:paraId="2137E615" w14:textId="77777777" w:rsidR="00960ED4" w:rsidRDefault="00960ED4" w:rsidP="00213076"/>
        </w:tc>
      </w:tr>
      <w:tr w:rsidR="00960ED4" w14:paraId="53EAD122" w14:textId="77777777" w:rsidTr="00213076">
        <w:tc>
          <w:tcPr>
            <w:tcW w:w="2880" w:type="dxa"/>
          </w:tcPr>
          <w:p w14:paraId="40B12657" w14:textId="77777777" w:rsidR="00960ED4" w:rsidRDefault="00960ED4" w:rsidP="00213076">
            <w:r>
              <w:t>Extension needs</w:t>
            </w:r>
          </w:p>
        </w:tc>
        <w:tc>
          <w:tcPr>
            <w:tcW w:w="7830" w:type="dxa"/>
          </w:tcPr>
          <w:p w14:paraId="6718A35B" w14:textId="77777777" w:rsidR="00960ED4" w:rsidRDefault="00960ED4" w:rsidP="00213076"/>
          <w:p w14:paraId="373FCC66" w14:textId="77777777" w:rsidR="00960ED4" w:rsidRDefault="00960ED4" w:rsidP="00213076"/>
          <w:p w14:paraId="259145F0" w14:textId="77777777" w:rsidR="00960ED4" w:rsidRDefault="00960ED4" w:rsidP="00213076"/>
          <w:p w14:paraId="5134DCB5" w14:textId="77777777" w:rsidR="00960ED4" w:rsidRDefault="00960ED4" w:rsidP="00213076"/>
          <w:p w14:paraId="7403E165" w14:textId="77777777" w:rsidR="00960ED4" w:rsidRDefault="00960ED4" w:rsidP="00213076"/>
        </w:tc>
      </w:tr>
    </w:tbl>
    <w:p w14:paraId="7265DF7D" w14:textId="77777777" w:rsidR="00960ED4" w:rsidRDefault="00960ED4" w:rsidP="00960ED4"/>
    <w:p w14:paraId="493BABF5" w14:textId="77777777" w:rsidR="00960ED4" w:rsidRDefault="00960ED4" w:rsidP="00960ED4"/>
    <w:p w14:paraId="11409F10" w14:textId="77777777" w:rsidR="00960ED4" w:rsidRDefault="00960ED4" w:rsidP="00960ED4"/>
    <w:p w14:paraId="7722E01B" w14:textId="77777777" w:rsidR="00960ED4" w:rsidRDefault="00960ED4" w:rsidP="00960ED4"/>
    <w:p w14:paraId="0FFC6DF6" w14:textId="77777777" w:rsidR="00960ED4" w:rsidRDefault="00960ED4" w:rsidP="00960ED4"/>
    <w:p w14:paraId="02E81A68" w14:textId="77777777" w:rsidR="0058358F" w:rsidRDefault="0058358F"/>
    <w:sectPr w:rsidR="0058358F">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EBFA7" w14:textId="77777777" w:rsidR="00244792" w:rsidRDefault="00244792">
      <w:r>
        <w:separator/>
      </w:r>
    </w:p>
  </w:endnote>
  <w:endnote w:type="continuationSeparator" w:id="0">
    <w:p w14:paraId="69A7CD56" w14:textId="77777777" w:rsidR="00244792" w:rsidRDefault="00244792">
      <w:r>
        <w:continuationSeparator/>
      </w:r>
    </w:p>
  </w:endnote>
  <w:endnote w:type="continuationNotice" w:id="1">
    <w:p w14:paraId="14563E57" w14:textId="77777777" w:rsidR="00244792" w:rsidRDefault="002447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63235" w14:textId="77777777" w:rsidR="00244792" w:rsidRDefault="00244792">
      <w:r>
        <w:separator/>
      </w:r>
    </w:p>
  </w:footnote>
  <w:footnote w:type="continuationSeparator" w:id="0">
    <w:p w14:paraId="0B536B95" w14:textId="77777777" w:rsidR="00244792" w:rsidRDefault="00244792">
      <w:r>
        <w:continuationSeparator/>
      </w:r>
    </w:p>
  </w:footnote>
  <w:footnote w:type="continuationNotice" w:id="1">
    <w:p w14:paraId="7A00D2FE" w14:textId="77777777" w:rsidR="00244792" w:rsidRDefault="002447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33D79" w14:textId="77777777" w:rsidR="0014606E" w:rsidRDefault="00BC7D67" w:rsidP="0014606E">
    <w:pPr>
      <w:pStyle w:val="Header"/>
    </w:pPr>
    <w:r>
      <w:rPr>
        <w:noProof/>
      </w:rPr>
      <w:drawing>
        <wp:inline distT="0" distB="0" distL="0" distR="0" wp14:anchorId="176BCAB9" wp14:editId="1D4CCB77">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172A3343" w14:textId="77777777" w:rsidR="0014606E" w:rsidRDefault="00BC7D67" w:rsidP="00D40C20">
    <w:pPr>
      <w:pStyle w:val="Header"/>
    </w:pPr>
    <w:r>
      <w:t>Building Blocks of Geography</w:t>
    </w:r>
    <w:r>
      <w:tab/>
    </w:r>
    <w:r>
      <w:tab/>
    </w:r>
  </w:p>
  <w:p w14:paraId="48FD3ED2" w14:textId="77777777" w:rsidR="009930B2" w:rsidRPr="0014606E" w:rsidRDefault="00821002" w:rsidP="00146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D6F"/>
    <w:multiLevelType w:val="hybridMultilevel"/>
    <w:tmpl w:val="CC208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65B59"/>
    <w:multiLevelType w:val="hybridMultilevel"/>
    <w:tmpl w:val="38EC0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11A9C"/>
    <w:multiLevelType w:val="hybridMultilevel"/>
    <w:tmpl w:val="10609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245FEB"/>
    <w:multiLevelType w:val="hybridMultilevel"/>
    <w:tmpl w:val="0BF4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5C3617"/>
    <w:multiLevelType w:val="hybridMultilevel"/>
    <w:tmpl w:val="B880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F20D8F"/>
    <w:multiLevelType w:val="hybridMultilevel"/>
    <w:tmpl w:val="AC14154E"/>
    <w:lvl w:ilvl="0" w:tplc="33D6F1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C161CC"/>
    <w:multiLevelType w:val="hybridMultilevel"/>
    <w:tmpl w:val="58981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D740B8"/>
    <w:multiLevelType w:val="hybridMultilevel"/>
    <w:tmpl w:val="32D8F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7B517B"/>
    <w:multiLevelType w:val="hybridMultilevel"/>
    <w:tmpl w:val="28CA1F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983B54"/>
    <w:multiLevelType w:val="hybridMultilevel"/>
    <w:tmpl w:val="735A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94183F"/>
    <w:multiLevelType w:val="hybridMultilevel"/>
    <w:tmpl w:val="B57A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9968630">
    <w:abstractNumId w:val="10"/>
  </w:num>
  <w:num w:numId="2" w16cid:durableId="1787849612">
    <w:abstractNumId w:val="7"/>
  </w:num>
  <w:num w:numId="3" w16cid:durableId="637802671">
    <w:abstractNumId w:val="1"/>
  </w:num>
  <w:num w:numId="4" w16cid:durableId="937757759">
    <w:abstractNumId w:val="0"/>
  </w:num>
  <w:num w:numId="5" w16cid:durableId="1887177532">
    <w:abstractNumId w:val="5"/>
  </w:num>
  <w:num w:numId="6" w16cid:durableId="1088229480">
    <w:abstractNumId w:val="8"/>
  </w:num>
  <w:num w:numId="7" w16cid:durableId="737289983">
    <w:abstractNumId w:val="2"/>
  </w:num>
  <w:num w:numId="8" w16cid:durableId="1307978986">
    <w:abstractNumId w:val="4"/>
  </w:num>
  <w:num w:numId="9" w16cid:durableId="1183979849">
    <w:abstractNumId w:val="9"/>
  </w:num>
  <w:num w:numId="10" w16cid:durableId="378819697">
    <w:abstractNumId w:val="6"/>
  </w:num>
  <w:num w:numId="11" w16cid:durableId="1411237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ED4"/>
    <w:rsid w:val="0000186E"/>
    <w:rsid w:val="00005B9C"/>
    <w:rsid w:val="00014EF2"/>
    <w:rsid w:val="00024807"/>
    <w:rsid w:val="000274AD"/>
    <w:rsid w:val="000327D8"/>
    <w:rsid w:val="000343E8"/>
    <w:rsid w:val="00051865"/>
    <w:rsid w:val="00075FED"/>
    <w:rsid w:val="00076B41"/>
    <w:rsid w:val="0008502D"/>
    <w:rsid w:val="00093BD1"/>
    <w:rsid w:val="000E08F7"/>
    <w:rsid w:val="000E42EA"/>
    <w:rsid w:val="00146051"/>
    <w:rsid w:val="00156A4E"/>
    <w:rsid w:val="0016028B"/>
    <w:rsid w:val="001641AB"/>
    <w:rsid w:val="001748A0"/>
    <w:rsid w:val="001752ED"/>
    <w:rsid w:val="00202DE2"/>
    <w:rsid w:val="00206FBC"/>
    <w:rsid w:val="0020745D"/>
    <w:rsid w:val="00224216"/>
    <w:rsid w:val="0022570B"/>
    <w:rsid w:val="00244792"/>
    <w:rsid w:val="0025360B"/>
    <w:rsid w:val="002665A4"/>
    <w:rsid w:val="0027436E"/>
    <w:rsid w:val="002A290C"/>
    <w:rsid w:val="002A564B"/>
    <w:rsid w:val="002B64AD"/>
    <w:rsid w:val="002E619C"/>
    <w:rsid w:val="002F59AD"/>
    <w:rsid w:val="00314CFE"/>
    <w:rsid w:val="00326948"/>
    <w:rsid w:val="00396AFD"/>
    <w:rsid w:val="003C72BE"/>
    <w:rsid w:val="00433790"/>
    <w:rsid w:val="00436EE1"/>
    <w:rsid w:val="004529F8"/>
    <w:rsid w:val="00460E6A"/>
    <w:rsid w:val="00491A64"/>
    <w:rsid w:val="004D0C45"/>
    <w:rsid w:val="004F4706"/>
    <w:rsid w:val="00541EAA"/>
    <w:rsid w:val="00542EAD"/>
    <w:rsid w:val="00546598"/>
    <w:rsid w:val="0056531F"/>
    <w:rsid w:val="0058358F"/>
    <w:rsid w:val="005C7DB9"/>
    <w:rsid w:val="00616AFB"/>
    <w:rsid w:val="00655CE7"/>
    <w:rsid w:val="006660E1"/>
    <w:rsid w:val="0067022E"/>
    <w:rsid w:val="0067421C"/>
    <w:rsid w:val="00687572"/>
    <w:rsid w:val="006965D5"/>
    <w:rsid w:val="006D4529"/>
    <w:rsid w:val="006E6F0E"/>
    <w:rsid w:val="006F1273"/>
    <w:rsid w:val="006F420E"/>
    <w:rsid w:val="006F4F79"/>
    <w:rsid w:val="0070314B"/>
    <w:rsid w:val="0071378F"/>
    <w:rsid w:val="007309D1"/>
    <w:rsid w:val="00765B4B"/>
    <w:rsid w:val="00773837"/>
    <w:rsid w:val="00774634"/>
    <w:rsid w:val="00777501"/>
    <w:rsid w:val="007826EF"/>
    <w:rsid w:val="007905E6"/>
    <w:rsid w:val="00794193"/>
    <w:rsid w:val="007962D4"/>
    <w:rsid w:val="007A4053"/>
    <w:rsid w:val="007C51AB"/>
    <w:rsid w:val="007C7EBD"/>
    <w:rsid w:val="007F43A7"/>
    <w:rsid w:val="00817B5E"/>
    <w:rsid w:val="00821002"/>
    <w:rsid w:val="008534C5"/>
    <w:rsid w:val="00876E8A"/>
    <w:rsid w:val="00890ECD"/>
    <w:rsid w:val="008A2158"/>
    <w:rsid w:val="008B2CE8"/>
    <w:rsid w:val="008B3808"/>
    <w:rsid w:val="008C56D3"/>
    <w:rsid w:val="008F013B"/>
    <w:rsid w:val="0090063A"/>
    <w:rsid w:val="00910295"/>
    <w:rsid w:val="009223F0"/>
    <w:rsid w:val="00940F6C"/>
    <w:rsid w:val="00947D6A"/>
    <w:rsid w:val="00956D43"/>
    <w:rsid w:val="00960ED4"/>
    <w:rsid w:val="0096787B"/>
    <w:rsid w:val="00975AD6"/>
    <w:rsid w:val="00980A7C"/>
    <w:rsid w:val="00981327"/>
    <w:rsid w:val="00984A9C"/>
    <w:rsid w:val="00986C6C"/>
    <w:rsid w:val="00987B12"/>
    <w:rsid w:val="00994891"/>
    <w:rsid w:val="00997AF2"/>
    <w:rsid w:val="009B728B"/>
    <w:rsid w:val="009D1C3A"/>
    <w:rsid w:val="009D22A6"/>
    <w:rsid w:val="009D6F3E"/>
    <w:rsid w:val="009E0389"/>
    <w:rsid w:val="009E2682"/>
    <w:rsid w:val="009E4DE2"/>
    <w:rsid w:val="009F7398"/>
    <w:rsid w:val="00A33DB4"/>
    <w:rsid w:val="00A40DF6"/>
    <w:rsid w:val="00A47BB7"/>
    <w:rsid w:val="00A5129D"/>
    <w:rsid w:val="00A7010F"/>
    <w:rsid w:val="00A71B98"/>
    <w:rsid w:val="00A755D6"/>
    <w:rsid w:val="00AB1CC8"/>
    <w:rsid w:val="00AD2C93"/>
    <w:rsid w:val="00AF284D"/>
    <w:rsid w:val="00AF6B8D"/>
    <w:rsid w:val="00AF7CFD"/>
    <w:rsid w:val="00B0559C"/>
    <w:rsid w:val="00B151C9"/>
    <w:rsid w:val="00B20AB2"/>
    <w:rsid w:val="00B2602C"/>
    <w:rsid w:val="00B41B4E"/>
    <w:rsid w:val="00B44BAB"/>
    <w:rsid w:val="00B8746B"/>
    <w:rsid w:val="00BA7351"/>
    <w:rsid w:val="00BB0B6D"/>
    <w:rsid w:val="00BC7D67"/>
    <w:rsid w:val="00C17B2E"/>
    <w:rsid w:val="00C574FE"/>
    <w:rsid w:val="00C9243F"/>
    <w:rsid w:val="00C93B09"/>
    <w:rsid w:val="00CB4B89"/>
    <w:rsid w:val="00CC0661"/>
    <w:rsid w:val="00CD0F29"/>
    <w:rsid w:val="00CD577E"/>
    <w:rsid w:val="00D01C76"/>
    <w:rsid w:val="00D2367B"/>
    <w:rsid w:val="00D64E57"/>
    <w:rsid w:val="00D961BF"/>
    <w:rsid w:val="00DC53B9"/>
    <w:rsid w:val="00DD34A0"/>
    <w:rsid w:val="00DE59DF"/>
    <w:rsid w:val="00E30CD0"/>
    <w:rsid w:val="00E60C77"/>
    <w:rsid w:val="00E67D29"/>
    <w:rsid w:val="00E9759C"/>
    <w:rsid w:val="00EA1000"/>
    <w:rsid w:val="00EC315D"/>
    <w:rsid w:val="00ED71D3"/>
    <w:rsid w:val="00EE0817"/>
    <w:rsid w:val="00EE33BB"/>
    <w:rsid w:val="00EE75A2"/>
    <w:rsid w:val="00F62B55"/>
    <w:rsid w:val="00FB05C4"/>
    <w:rsid w:val="00FB5CD3"/>
    <w:rsid w:val="00FD6569"/>
    <w:rsid w:val="00FF1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A8A8D2"/>
  <w15:chartTrackingRefBased/>
  <w15:docId w15:val="{121324E6-34EC-E547-BBF6-9B213225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E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0ED4"/>
    <w:pPr>
      <w:tabs>
        <w:tab w:val="center" w:pos="4680"/>
        <w:tab w:val="right" w:pos="9360"/>
      </w:tabs>
    </w:pPr>
  </w:style>
  <w:style w:type="character" w:customStyle="1" w:styleId="HeaderChar">
    <w:name w:val="Header Char"/>
    <w:basedOn w:val="DefaultParagraphFont"/>
    <w:link w:val="Header"/>
    <w:uiPriority w:val="99"/>
    <w:rsid w:val="00960ED4"/>
  </w:style>
  <w:style w:type="paragraph" w:styleId="ListParagraph">
    <w:name w:val="List Paragraph"/>
    <w:basedOn w:val="Normal"/>
    <w:uiPriority w:val="34"/>
    <w:qFormat/>
    <w:rsid w:val="00960ED4"/>
    <w:pPr>
      <w:ind w:left="720"/>
      <w:contextualSpacing/>
    </w:pPr>
  </w:style>
  <w:style w:type="table" w:styleId="TableGrid">
    <w:name w:val="Table Grid"/>
    <w:basedOn w:val="TableNormal"/>
    <w:uiPriority w:val="39"/>
    <w:rsid w:val="00960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17B2E"/>
    <w:pPr>
      <w:tabs>
        <w:tab w:val="center" w:pos="4680"/>
        <w:tab w:val="right" w:pos="9360"/>
      </w:tabs>
    </w:pPr>
  </w:style>
  <w:style w:type="character" w:customStyle="1" w:styleId="FooterChar">
    <w:name w:val="Footer Char"/>
    <w:basedOn w:val="DefaultParagraphFont"/>
    <w:link w:val="Footer"/>
    <w:uiPriority w:val="99"/>
    <w:rsid w:val="00C17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5</Pages>
  <Words>1361</Words>
  <Characters>7761</Characters>
  <Application>Microsoft Office Word</Application>
  <DocSecurity>0</DocSecurity>
  <Lines>64</Lines>
  <Paragraphs>18</Paragraphs>
  <ScaleCrop>false</ScaleCrop>
  <Company/>
  <LinksUpToDate>false</LinksUpToDate>
  <CharactersWithSpaces>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178</cp:revision>
  <dcterms:created xsi:type="dcterms:W3CDTF">2022-06-20T18:42:00Z</dcterms:created>
  <dcterms:modified xsi:type="dcterms:W3CDTF">2022-08-03T18:32:00Z</dcterms:modified>
</cp:coreProperties>
</file>