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2E36" w14:textId="77777777" w:rsidR="004E3F95" w:rsidRDefault="004E3F95" w:rsidP="004E3F95"/>
    <w:p w14:paraId="094E8827" w14:textId="1E4F650B" w:rsidR="003E5416" w:rsidRPr="004C7F14" w:rsidRDefault="003E5416" w:rsidP="003E5416">
      <w:pPr>
        <w:pStyle w:val="Heading1"/>
        <w:jc w:val="center"/>
        <w:rPr>
          <w:b/>
          <w:bCs/>
          <w:color w:val="000000" w:themeColor="text1"/>
        </w:rPr>
      </w:pPr>
      <w:r>
        <w:rPr>
          <w:b/>
          <w:bCs/>
          <w:color w:val="000000" w:themeColor="text1"/>
        </w:rPr>
        <w:t>Savings Are Important</w:t>
      </w:r>
      <w:r>
        <w:rPr>
          <w:b/>
          <w:bCs/>
          <w:color w:val="000000" w:themeColor="text1"/>
        </w:rPr>
        <w:br/>
        <w:t>Opinion Writing Lesson Plan</w:t>
      </w:r>
    </w:p>
    <w:p w14:paraId="0C866B56" w14:textId="77777777" w:rsidR="003F6923" w:rsidRDefault="003F6923" w:rsidP="003F6923"/>
    <w:p w14:paraId="466899E0" w14:textId="3088D5FF" w:rsidR="003F6923" w:rsidRDefault="003F6923" w:rsidP="003F6923">
      <w:r>
        <w:t xml:space="preserve">This lesson is designed for students in grades 4-8 and includes differentiation options to make the lesson appropriate for your group of students. In this lesson, students will read about the concept of supply and demand. They will also analyze a graph to help deepen their understanding of this idea. </w:t>
      </w:r>
    </w:p>
    <w:p w14:paraId="1794E6D8" w14:textId="77777777" w:rsidR="003F6923" w:rsidRDefault="003F6923" w:rsidP="004E3F95"/>
    <w:p w14:paraId="774008B2" w14:textId="6F320283" w:rsidR="000E0E0C" w:rsidRDefault="004E3F95" w:rsidP="004E3F95">
      <w:pPr>
        <w:rPr>
          <w:b/>
          <w:bCs/>
          <w:sz w:val="28"/>
          <w:szCs w:val="28"/>
        </w:rPr>
      </w:pPr>
      <w:r w:rsidRPr="00652D84">
        <w:rPr>
          <w:b/>
          <w:bCs/>
          <w:sz w:val="28"/>
          <w:szCs w:val="28"/>
        </w:rPr>
        <w:t>Standards:</w:t>
      </w:r>
    </w:p>
    <w:p w14:paraId="35AB96B0" w14:textId="5354A8A1" w:rsidR="00602E87" w:rsidRDefault="00602E87" w:rsidP="004E3F95">
      <w:pPr>
        <w:rPr>
          <w:b/>
          <w:bCs/>
        </w:rPr>
      </w:pPr>
      <w:r>
        <w:rPr>
          <w:b/>
          <w:bCs/>
        </w:rPr>
        <w:t>National Standards for Personal Financial Education</w:t>
      </w:r>
    </w:p>
    <w:p w14:paraId="71D60BD8" w14:textId="05C2879C" w:rsidR="00660271" w:rsidRDefault="00660271" w:rsidP="00660271">
      <w:pPr>
        <w:pStyle w:val="ListParagraph"/>
        <w:numPr>
          <w:ilvl w:val="0"/>
          <w:numId w:val="4"/>
        </w:numPr>
      </w:pPr>
      <w:r>
        <w:t>By the end of 4</w:t>
      </w:r>
      <w:r w:rsidRPr="00660271">
        <w:rPr>
          <w:vertAlign w:val="superscript"/>
        </w:rPr>
        <w:t>th</w:t>
      </w:r>
      <w:r>
        <w:t xml:space="preserve"> Grade:</w:t>
      </w:r>
    </w:p>
    <w:p w14:paraId="12D90C45" w14:textId="614FF09C" w:rsidR="00660271" w:rsidRDefault="00660271" w:rsidP="00660271">
      <w:pPr>
        <w:pStyle w:val="ListParagraph"/>
        <w:numPr>
          <w:ilvl w:val="1"/>
          <w:numId w:val="4"/>
        </w:numPr>
      </w:pPr>
      <w:r>
        <w:t xml:space="preserve">Savings 4-2 General – A savings plan is a plan for setting aside money to pay for a future need, goal, or emergency. </w:t>
      </w:r>
    </w:p>
    <w:p w14:paraId="52CE6A6F" w14:textId="6062E5F5" w:rsidR="003E60B2" w:rsidRDefault="003E60B2" w:rsidP="00660271">
      <w:pPr>
        <w:pStyle w:val="ListParagraph"/>
        <w:numPr>
          <w:ilvl w:val="1"/>
          <w:numId w:val="4"/>
        </w:numPr>
      </w:pPr>
      <w:r>
        <w:t xml:space="preserve">Savings 4-3 General – People differ in their values and attitudes about saving. </w:t>
      </w:r>
    </w:p>
    <w:p w14:paraId="4D1CD88C" w14:textId="1929A3C9" w:rsidR="004F1BAD" w:rsidRDefault="004F1BAD" w:rsidP="004F1BAD">
      <w:pPr>
        <w:pStyle w:val="ListParagraph"/>
        <w:numPr>
          <w:ilvl w:val="0"/>
          <w:numId w:val="4"/>
        </w:numPr>
      </w:pPr>
      <w:r>
        <w:t>By the end of 8</w:t>
      </w:r>
      <w:r w:rsidRPr="004F1BAD">
        <w:rPr>
          <w:vertAlign w:val="superscript"/>
        </w:rPr>
        <w:t>th</w:t>
      </w:r>
      <w:r>
        <w:t xml:space="preserve"> Grade: </w:t>
      </w:r>
    </w:p>
    <w:p w14:paraId="6D7D285D" w14:textId="2B31690D" w:rsidR="004F1BAD" w:rsidRDefault="00A27D5D" w:rsidP="004F1BAD">
      <w:pPr>
        <w:pStyle w:val="ListParagraph"/>
        <w:numPr>
          <w:ilvl w:val="1"/>
          <w:numId w:val="4"/>
        </w:numPr>
      </w:pPr>
      <w:r>
        <w:t xml:space="preserve">Savings 8-2 General – </w:t>
      </w:r>
      <w:r w:rsidR="004F1BAD">
        <w:t xml:space="preserve">People save money for many different purposes, including large purchases such as cars and homes, education costs, retirement, and emergencies. </w:t>
      </w:r>
    </w:p>
    <w:p w14:paraId="5ABD48BA" w14:textId="0CFCE879" w:rsidR="00BA36CF" w:rsidRDefault="00A27D5D" w:rsidP="00BA36CF">
      <w:pPr>
        <w:pStyle w:val="ListParagraph"/>
        <w:numPr>
          <w:ilvl w:val="1"/>
          <w:numId w:val="4"/>
        </w:numPr>
      </w:pPr>
      <w:r>
        <w:t xml:space="preserve">Savings 8-2 General – Savings decisions depend on individual preferences and circumstances, and can impact personal satisfaction and financial well-being. </w:t>
      </w:r>
    </w:p>
    <w:p w14:paraId="53BECBCE" w14:textId="4961AD7D" w:rsidR="00BA36CF" w:rsidRDefault="00BA36CF" w:rsidP="00BA36CF">
      <w:pPr>
        <w:rPr>
          <w:b/>
          <w:bCs/>
        </w:rPr>
      </w:pPr>
      <w:r>
        <w:rPr>
          <w:b/>
          <w:bCs/>
        </w:rPr>
        <w:t xml:space="preserve">Common Core State Standards – Writing: </w:t>
      </w:r>
    </w:p>
    <w:p w14:paraId="43495EAA" w14:textId="20F8A21A" w:rsidR="00BA36CF" w:rsidRDefault="002D53E8" w:rsidP="00BA36CF">
      <w:pPr>
        <w:pStyle w:val="ListParagraph"/>
        <w:numPr>
          <w:ilvl w:val="0"/>
          <w:numId w:val="5"/>
        </w:numPr>
      </w:pPr>
      <w:r>
        <w:t>4</w:t>
      </w:r>
      <w:r w:rsidRPr="002D53E8">
        <w:rPr>
          <w:vertAlign w:val="superscript"/>
        </w:rPr>
        <w:t>th</w:t>
      </w:r>
      <w:r>
        <w:t xml:space="preserve"> Grade</w:t>
      </w:r>
    </w:p>
    <w:p w14:paraId="7D6F9516" w14:textId="06627007" w:rsidR="00E06933" w:rsidRDefault="00E06933" w:rsidP="00E06933">
      <w:pPr>
        <w:pStyle w:val="ListParagraph"/>
        <w:numPr>
          <w:ilvl w:val="1"/>
          <w:numId w:val="5"/>
        </w:numPr>
      </w:pPr>
      <w:r>
        <w:t>CCSS.ELA-Literacy.W.4.1 – Write opinion pieces on topics or texts, supporting a point of view with reasons and information.</w:t>
      </w:r>
    </w:p>
    <w:p w14:paraId="2EBC3C4F" w14:textId="2D1A140B" w:rsidR="00E06933" w:rsidRDefault="00E06933" w:rsidP="00E06933">
      <w:pPr>
        <w:pStyle w:val="ListParagraph"/>
        <w:numPr>
          <w:ilvl w:val="1"/>
          <w:numId w:val="5"/>
        </w:numPr>
      </w:pPr>
      <w:r>
        <w:t>CCSS.ELA-Literacy.W.4.4 – Produce clear and coherent writing in which the development and organization are appropriate to task, purpose, and au</w:t>
      </w:r>
      <w:r w:rsidR="00CA6090">
        <w:t xml:space="preserve">dience. </w:t>
      </w:r>
    </w:p>
    <w:p w14:paraId="5C7FAAA8" w14:textId="7ED785B0" w:rsidR="00105C1E" w:rsidRDefault="00105C1E" w:rsidP="00E06933">
      <w:pPr>
        <w:pStyle w:val="ListParagraph"/>
        <w:numPr>
          <w:ilvl w:val="1"/>
          <w:numId w:val="5"/>
        </w:numPr>
      </w:pPr>
      <w:r>
        <w:t xml:space="preserve">CCSS.ELA-Literacy.W.4.8 – Recall relevant information from experience or gather relevant information from print and digital sources; take notes and categorize information, and provide a list of sources. </w:t>
      </w:r>
    </w:p>
    <w:p w14:paraId="2D30B82F" w14:textId="524CC3E2" w:rsidR="00D6122D" w:rsidRDefault="00D6122D" w:rsidP="00E06933">
      <w:pPr>
        <w:pStyle w:val="ListParagraph"/>
        <w:numPr>
          <w:ilvl w:val="1"/>
          <w:numId w:val="5"/>
        </w:numPr>
      </w:pPr>
      <w:r>
        <w:t xml:space="preserve">CCSS.ELA-Literacy.W.4.9 – Draw evidence from literary or informational texts to support analysis, reflection, and research. </w:t>
      </w:r>
    </w:p>
    <w:p w14:paraId="66039C0D" w14:textId="774B6DAD" w:rsidR="000F5468" w:rsidRDefault="000F5468" w:rsidP="00E06933">
      <w:pPr>
        <w:pStyle w:val="ListParagraph"/>
        <w:numPr>
          <w:ilvl w:val="1"/>
          <w:numId w:val="5"/>
        </w:numPr>
      </w:pPr>
      <w:r>
        <w:t xml:space="preserve">CCSS.ELA-Literacy.W.4.10 – Write routinely over extended time frames (time for research, reflection, and revision) and shorter time frames (a single sitting or a day or two) for a range of discipline-specific tasks, purposes, and audiences. </w:t>
      </w:r>
    </w:p>
    <w:p w14:paraId="4DA3A0BD" w14:textId="6E21A7A5" w:rsidR="002D53E8" w:rsidRDefault="002D53E8" w:rsidP="00BA36CF">
      <w:pPr>
        <w:pStyle w:val="ListParagraph"/>
        <w:numPr>
          <w:ilvl w:val="0"/>
          <w:numId w:val="5"/>
        </w:numPr>
      </w:pPr>
      <w:r>
        <w:t>5</w:t>
      </w:r>
      <w:r w:rsidRPr="002D53E8">
        <w:rPr>
          <w:vertAlign w:val="superscript"/>
        </w:rPr>
        <w:t>th</w:t>
      </w:r>
      <w:r>
        <w:t xml:space="preserve"> Grade</w:t>
      </w:r>
    </w:p>
    <w:p w14:paraId="1C294F31" w14:textId="4EAD44FB" w:rsidR="0091325E" w:rsidRDefault="00EF4A05" w:rsidP="0091325E">
      <w:pPr>
        <w:pStyle w:val="ListParagraph"/>
        <w:numPr>
          <w:ilvl w:val="1"/>
          <w:numId w:val="5"/>
        </w:numPr>
      </w:pPr>
      <w:r>
        <w:t xml:space="preserve">CCSS.ELA-Literacy.W.5.1 – Write opinion pieces on topics or texts, supporting a point of view with reasons and information. </w:t>
      </w:r>
    </w:p>
    <w:p w14:paraId="683C41B9" w14:textId="4050C39A" w:rsidR="008B5327" w:rsidRDefault="008B5327" w:rsidP="0091325E">
      <w:pPr>
        <w:pStyle w:val="ListParagraph"/>
        <w:numPr>
          <w:ilvl w:val="1"/>
          <w:numId w:val="5"/>
        </w:numPr>
      </w:pPr>
      <w:r>
        <w:t xml:space="preserve">CCSS.ELA-Literacy.W.5.4 – Produce clear and coherent writing in which the development and organization are appropriate to task, purpose, and audience. </w:t>
      </w:r>
    </w:p>
    <w:p w14:paraId="756CBF89" w14:textId="62407C95" w:rsidR="001B5392" w:rsidRDefault="001B5392" w:rsidP="0091325E">
      <w:pPr>
        <w:pStyle w:val="ListParagraph"/>
        <w:numPr>
          <w:ilvl w:val="1"/>
          <w:numId w:val="5"/>
        </w:numPr>
      </w:pPr>
      <w:r>
        <w:lastRenderedPageBreak/>
        <w:t>CCSS.ELA-Literacy.W.5.8 – Recall relevant information from experiences or gather relevant information from print and digital sources; summarize or paraphrase information in notes and finished work, provide a list of sources.</w:t>
      </w:r>
    </w:p>
    <w:p w14:paraId="5EF84FEC" w14:textId="0CF4AE89" w:rsidR="006D12C2" w:rsidRDefault="006D12C2" w:rsidP="0091325E">
      <w:pPr>
        <w:pStyle w:val="ListParagraph"/>
        <w:numPr>
          <w:ilvl w:val="1"/>
          <w:numId w:val="5"/>
        </w:numPr>
      </w:pPr>
      <w:r>
        <w:t xml:space="preserve">CCSS.ELA-Literacy.W.5.9 – Draw evidence from literary or informational texts to support analysis, reflection, and research. </w:t>
      </w:r>
    </w:p>
    <w:p w14:paraId="21D880E8" w14:textId="790B5AB8" w:rsidR="00D32625" w:rsidRDefault="00D32625" w:rsidP="0091325E">
      <w:pPr>
        <w:pStyle w:val="ListParagraph"/>
        <w:numPr>
          <w:ilvl w:val="1"/>
          <w:numId w:val="5"/>
        </w:numPr>
      </w:pPr>
      <w:r>
        <w:t xml:space="preserve">CCSS.ELA-Literacy.W.5.10 – Write routinely over extended time frames (time for research, </w:t>
      </w:r>
      <w:r w:rsidR="001A3584">
        <w:t>reflection, and</w:t>
      </w:r>
      <w:r>
        <w:t xml:space="preserve"> revision) and shorter time frames (a single sitting or a day or two) for a range of discipline-specific tasks, purposes, and audiences. </w:t>
      </w:r>
    </w:p>
    <w:p w14:paraId="7BF37463" w14:textId="34F757BE" w:rsidR="00DE3057" w:rsidRDefault="002D53E8" w:rsidP="00DE3057">
      <w:pPr>
        <w:pStyle w:val="ListParagraph"/>
        <w:numPr>
          <w:ilvl w:val="0"/>
          <w:numId w:val="5"/>
        </w:numPr>
      </w:pPr>
      <w:r>
        <w:t>6</w:t>
      </w:r>
      <w:r w:rsidRPr="002D53E8">
        <w:rPr>
          <w:vertAlign w:val="superscript"/>
        </w:rPr>
        <w:t>th</w:t>
      </w:r>
      <w:r>
        <w:t xml:space="preserve"> Grade</w:t>
      </w:r>
    </w:p>
    <w:p w14:paraId="0FEDF595" w14:textId="6B3F3B0D" w:rsidR="005667DC" w:rsidRDefault="005667DC" w:rsidP="005667DC">
      <w:pPr>
        <w:pStyle w:val="ListParagraph"/>
        <w:numPr>
          <w:ilvl w:val="1"/>
          <w:numId w:val="5"/>
        </w:numPr>
      </w:pPr>
      <w:r>
        <w:t>CCSS.ELA-Literacy.W.6.</w:t>
      </w:r>
      <w:r w:rsidR="00A35185">
        <w:t xml:space="preserve">1 – Write arguments to support claims with clear reasons and relevant evidence. </w:t>
      </w:r>
    </w:p>
    <w:p w14:paraId="73C94227" w14:textId="41419AC4" w:rsidR="0047798A" w:rsidRDefault="0047798A" w:rsidP="005667DC">
      <w:pPr>
        <w:pStyle w:val="ListParagraph"/>
        <w:numPr>
          <w:ilvl w:val="1"/>
          <w:numId w:val="5"/>
        </w:numPr>
      </w:pPr>
      <w:r>
        <w:t xml:space="preserve">CCSS.ELA-Literacy.W.6.4 – Produce clear and coherent writing in which the development, organization, and style are appropriate to task, purpose, and audience. </w:t>
      </w:r>
    </w:p>
    <w:p w14:paraId="0CDB2DD1" w14:textId="6FEDB948" w:rsidR="002B1041" w:rsidRDefault="002B1041" w:rsidP="005667DC">
      <w:pPr>
        <w:pStyle w:val="ListParagraph"/>
        <w:numPr>
          <w:ilvl w:val="1"/>
          <w:numId w:val="5"/>
        </w:numPr>
      </w:pPr>
      <w:r>
        <w:t xml:space="preserve">CCSS.ELA-Literacy.W.6.9 – Draw evidence </w:t>
      </w:r>
      <w:r w:rsidR="00FC3955">
        <w:t xml:space="preserve">from literary or informational texts to support analysis, reflection, and research. </w:t>
      </w:r>
    </w:p>
    <w:p w14:paraId="0DE9EEBA" w14:textId="2B537BCF" w:rsidR="00722FC9" w:rsidRDefault="00722FC9" w:rsidP="005667DC">
      <w:pPr>
        <w:pStyle w:val="ListParagraph"/>
        <w:numPr>
          <w:ilvl w:val="1"/>
          <w:numId w:val="5"/>
        </w:numPr>
      </w:pPr>
      <w:r>
        <w:t xml:space="preserve">CCSS.ELA-Literacy.W.6.10 – Write routinely over extended time frames (time for research, reflection, and revision) and short time frames (a single sitting or a day or two) for a range of discipline-specific tasks, purposes, and audiences. </w:t>
      </w:r>
    </w:p>
    <w:p w14:paraId="621A70A8" w14:textId="556E2A54" w:rsidR="00DE3057" w:rsidRDefault="00DE3057" w:rsidP="00DE3057">
      <w:pPr>
        <w:pStyle w:val="ListParagraph"/>
        <w:numPr>
          <w:ilvl w:val="0"/>
          <w:numId w:val="5"/>
        </w:numPr>
      </w:pPr>
      <w:r>
        <w:t>7</w:t>
      </w:r>
      <w:r w:rsidRPr="00DE3057">
        <w:rPr>
          <w:vertAlign w:val="superscript"/>
        </w:rPr>
        <w:t>th</w:t>
      </w:r>
      <w:r>
        <w:t xml:space="preserve"> Grade</w:t>
      </w:r>
    </w:p>
    <w:p w14:paraId="7E5ACDA0" w14:textId="65FB10AD" w:rsidR="005E1EF8" w:rsidRDefault="005E1EF8" w:rsidP="005E1EF8">
      <w:pPr>
        <w:pStyle w:val="ListParagraph"/>
        <w:numPr>
          <w:ilvl w:val="1"/>
          <w:numId w:val="5"/>
        </w:numPr>
      </w:pPr>
      <w:r>
        <w:t xml:space="preserve">CCSS.ELA-Literacy.W.7.1 </w:t>
      </w:r>
      <w:r w:rsidR="00525CF0">
        <w:t>–</w:t>
      </w:r>
      <w:r>
        <w:t xml:space="preserve"> </w:t>
      </w:r>
      <w:r w:rsidR="00525CF0">
        <w:t xml:space="preserve">Write arguments to support claims with clear reasons and relevant evidence. </w:t>
      </w:r>
    </w:p>
    <w:p w14:paraId="6BBBA4C5" w14:textId="32602EA3" w:rsidR="00E93B0F" w:rsidRDefault="004F05A1" w:rsidP="005E1EF8">
      <w:pPr>
        <w:pStyle w:val="ListParagraph"/>
        <w:numPr>
          <w:ilvl w:val="1"/>
          <w:numId w:val="5"/>
        </w:numPr>
      </w:pPr>
      <w:r>
        <w:t xml:space="preserve">CCSS.ELA-Literacy.W.7.4 – Produce clear and coherent writing in which the development, organization, and style are </w:t>
      </w:r>
      <w:r w:rsidR="0091497C">
        <w:t>appropriate</w:t>
      </w:r>
      <w:r>
        <w:t xml:space="preserve"> to task, purpose, and audience. </w:t>
      </w:r>
    </w:p>
    <w:p w14:paraId="2EEA024D" w14:textId="02D6546B" w:rsidR="006B0493" w:rsidRDefault="006B0493" w:rsidP="005E1EF8">
      <w:pPr>
        <w:pStyle w:val="ListParagraph"/>
        <w:numPr>
          <w:ilvl w:val="1"/>
          <w:numId w:val="5"/>
        </w:numPr>
      </w:pPr>
      <w:r>
        <w:t>CCSS.ELA-Literacy.W.7.</w:t>
      </w:r>
      <w:r w:rsidR="000E793D">
        <w:t xml:space="preserve">9 – Draw evidence from literary or informational texts to support analysis, reflection, and research. </w:t>
      </w:r>
    </w:p>
    <w:p w14:paraId="73713D7F" w14:textId="072C3856" w:rsidR="004D6777" w:rsidRDefault="004D6777" w:rsidP="005E1EF8">
      <w:pPr>
        <w:pStyle w:val="ListParagraph"/>
        <w:numPr>
          <w:ilvl w:val="1"/>
          <w:numId w:val="5"/>
        </w:numPr>
      </w:pPr>
      <w:r>
        <w:t xml:space="preserve">CCSS.ELA-Literacy.W.7.10 </w:t>
      </w:r>
      <w:r w:rsidR="008D4BD1">
        <w:t>–</w:t>
      </w:r>
      <w:r>
        <w:t xml:space="preserve"> </w:t>
      </w:r>
      <w:r w:rsidR="008D4BD1">
        <w:t xml:space="preserve">Write routinely over extended time frames (time for research, reflection, and revision) and shorter time frames (a single sitting or a day or two) for a range of discipline-specific tasks, purposes, and audiences. </w:t>
      </w:r>
    </w:p>
    <w:p w14:paraId="042641FF" w14:textId="723DDDEA" w:rsidR="00DE3057" w:rsidRDefault="00DE3057" w:rsidP="00DE3057">
      <w:pPr>
        <w:pStyle w:val="ListParagraph"/>
        <w:numPr>
          <w:ilvl w:val="0"/>
          <w:numId w:val="5"/>
        </w:numPr>
      </w:pPr>
      <w:r>
        <w:t>8</w:t>
      </w:r>
      <w:r w:rsidRPr="00DE3057">
        <w:rPr>
          <w:vertAlign w:val="superscript"/>
        </w:rPr>
        <w:t>th</w:t>
      </w:r>
      <w:r>
        <w:t xml:space="preserve"> Grade</w:t>
      </w:r>
      <w:r w:rsidR="00213125">
        <w:t xml:space="preserve"> </w:t>
      </w:r>
    </w:p>
    <w:p w14:paraId="4A773CC3" w14:textId="2F551A80" w:rsidR="00F174EA" w:rsidRDefault="00F174EA" w:rsidP="00F174EA">
      <w:pPr>
        <w:pStyle w:val="ListParagraph"/>
        <w:numPr>
          <w:ilvl w:val="1"/>
          <w:numId w:val="5"/>
        </w:numPr>
      </w:pPr>
      <w:r>
        <w:t>CCSS.ELA-Literacy.W</w:t>
      </w:r>
      <w:r w:rsidR="00644682">
        <w:t xml:space="preserve">.8.1 – Write arguments to support claims with clear reasons and evidence. </w:t>
      </w:r>
    </w:p>
    <w:p w14:paraId="6EE675FE" w14:textId="51DB9320" w:rsidR="004A69DA" w:rsidRDefault="004A69DA" w:rsidP="00F174EA">
      <w:pPr>
        <w:pStyle w:val="ListParagraph"/>
        <w:numPr>
          <w:ilvl w:val="1"/>
          <w:numId w:val="5"/>
        </w:numPr>
      </w:pPr>
      <w:r>
        <w:t xml:space="preserve">CCSS.ELA-Literacy.W.8.4 – Produce clear and coherent writing in which the development, organization, and style are appropriate to task, purpose, and audience. </w:t>
      </w:r>
    </w:p>
    <w:p w14:paraId="6FA81CF2" w14:textId="6A292332" w:rsidR="00681EDA" w:rsidRDefault="00681EDA" w:rsidP="00F174EA">
      <w:pPr>
        <w:pStyle w:val="ListParagraph"/>
        <w:numPr>
          <w:ilvl w:val="1"/>
          <w:numId w:val="5"/>
        </w:numPr>
      </w:pPr>
      <w:r>
        <w:t xml:space="preserve">CCSS.ELA-Literacy.W.8.9 – Draw evidence from literary or informational texts to support analysis, reflection, and research. </w:t>
      </w:r>
    </w:p>
    <w:p w14:paraId="473822C9" w14:textId="7E651AD9" w:rsidR="00D3577C" w:rsidRPr="00BA36CF" w:rsidRDefault="00D3577C" w:rsidP="00F174EA">
      <w:pPr>
        <w:pStyle w:val="ListParagraph"/>
        <w:numPr>
          <w:ilvl w:val="1"/>
          <w:numId w:val="5"/>
        </w:numPr>
      </w:pPr>
      <w:r>
        <w:t xml:space="preserve">CCSS.ELA-Literacy.W.8.10 </w:t>
      </w:r>
      <w:r w:rsidR="004D380F">
        <w:t>–</w:t>
      </w:r>
      <w:r>
        <w:t xml:space="preserve"> </w:t>
      </w:r>
      <w:r w:rsidR="004D380F">
        <w:t xml:space="preserve">Write routinely over extended time frames (time for research, reflection, and revision) and shorter time frames (a single sitting or a day or two) for a range of discipline-specific tasks, purposes, and audiences. </w:t>
      </w:r>
    </w:p>
    <w:p w14:paraId="6F645BF1" w14:textId="1CDD74FF" w:rsidR="004E3F95" w:rsidRDefault="004E3F95" w:rsidP="004E3F95"/>
    <w:p w14:paraId="76DE16F4" w14:textId="77777777" w:rsidR="0066030C" w:rsidRDefault="0066030C" w:rsidP="004E3F95"/>
    <w:p w14:paraId="008BEB65" w14:textId="77777777" w:rsidR="00AE7D79" w:rsidRDefault="00AE7D79" w:rsidP="004E3F95">
      <w:pPr>
        <w:rPr>
          <w:b/>
          <w:bCs/>
        </w:rPr>
      </w:pPr>
    </w:p>
    <w:p w14:paraId="78282CE6" w14:textId="26C8CDCD" w:rsidR="004E3F95" w:rsidRDefault="004E3F95" w:rsidP="004E3F95">
      <w:r w:rsidRPr="003973E6">
        <w:rPr>
          <w:b/>
          <w:bCs/>
        </w:rPr>
        <w:t>Objectives:</w:t>
      </w:r>
      <w:r>
        <w:t xml:space="preserve"> Students will be able to . . .</w:t>
      </w:r>
    </w:p>
    <w:p w14:paraId="01C5AEB1" w14:textId="395E8BFB" w:rsidR="00F25A43" w:rsidRDefault="00F25A43" w:rsidP="007B5483">
      <w:pPr>
        <w:pStyle w:val="ListParagraph"/>
        <w:numPr>
          <w:ilvl w:val="0"/>
          <w:numId w:val="6"/>
        </w:numPr>
      </w:pPr>
      <w:r>
        <w:t xml:space="preserve">reflect </w:t>
      </w:r>
      <w:r w:rsidR="005527B2">
        <w:t>about</w:t>
      </w:r>
      <w:r>
        <w:t xml:space="preserve"> their personal savings </w:t>
      </w:r>
      <w:r w:rsidR="007C285C">
        <w:t>as well as</w:t>
      </w:r>
      <w:r>
        <w:t xml:space="preserve"> spending beliefs </w:t>
      </w:r>
      <w:r w:rsidR="0035621C">
        <w:t>and</w:t>
      </w:r>
      <w:r w:rsidR="002C5E68">
        <w:t>/</w:t>
      </w:r>
      <w:r w:rsidR="0035621C">
        <w:t>or habits</w:t>
      </w:r>
      <w:r>
        <w:t xml:space="preserve">. </w:t>
      </w:r>
    </w:p>
    <w:p w14:paraId="29BC65E0" w14:textId="0495CC27" w:rsidR="007B5483" w:rsidRDefault="007B5483" w:rsidP="007B5483">
      <w:pPr>
        <w:pStyle w:val="ListParagraph"/>
        <w:numPr>
          <w:ilvl w:val="0"/>
          <w:numId w:val="6"/>
        </w:numPr>
      </w:pPr>
      <w:r>
        <w:t xml:space="preserve">use information from the Building Blocks of Finances texts paired with background knowledge to explain why saving is important to them personally. </w:t>
      </w:r>
    </w:p>
    <w:p w14:paraId="5BF8E122" w14:textId="07C77E9B" w:rsidR="004E3F95" w:rsidRDefault="007B5483" w:rsidP="007B5483">
      <w:pPr>
        <w:pStyle w:val="ListParagraph"/>
        <w:numPr>
          <w:ilvl w:val="0"/>
          <w:numId w:val="6"/>
        </w:numPr>
      </w:pPr>
      <w:r>
        <w:t>defend their opinion with clear evidence and strong reasoning.</w:t>
      </w:r>
    </w:p>
    <w:p w14:paraId="62766C84" w14:textId="77777777" w:rsidR="00272B1B" w:rsidRDefault="00272B1B" w:rsidP="004E3F95"/>
    <w:p w14:paraId="75E1CD89" w14:textId="1EC67627" w:rsidR="004E3F95" w:rsidRDefault="004E3F95" w:rsidP="004E3F95">
      <w:r w:rsidRPr="005B64CC">
        <w:rPr>
          <w:b/>
          <w:bCs/>
        </w:rPr>
        <w:t>Lesson Duration:</w:t>
      </w:r>
      <w:r w:rsidRPr="005B64CC">
        <w:t xml:space="preserve"> approximately </w:t>
      </w:r>
      <w:r w:rsidR="007C5714" w:rsidRPr="005B64CC">
        <w:t>30-50</w:t>
      </w:r>
      <w:r w:rsidRPr="005B64CC">
        <w:t xml:space="preserve"> minutes</w:t>
      </w:r>
    </w:p>
    <w:p w14:paraId="20C4ADD9" w14:textId="77777777" w:rsidR="00272B1B" w:rsidRDefault="00272B1B" w:rsidP="004E3F95"/>
    <w:p w14:paraId="2252CD24" w14:textId="354DAF17" w:rsidR="004E3F95" w:rsidRDefault="004E3F95" w:rsidP="004E3F95">
      <w:r w:rsidRPr="008A487D">
        <w:rPr>
          <w:b/>
          <w:bCs/>
        </w:rPr>
        <w:t>Materials:</w:t>
      </w:r>
      <w:r>
        <w:t xml:space="preserve"> </w:t>
      </w:r>
    </w:p>
    <w:p w14:paraId="597BEAFE" w14:textId="3542189F" w:rsidR="000F01C2" w:rsidRDefault="003C3E8E" w:rsidP="000F01C2">
      <w:pPr>
        <w:pStyle w:val="ListParagraph"/>
        <w:numPr>
          <w:ilvl w:val="0"/>
          <w:numId w:val="1"/>
        </w:numPr>
      </w:pPr>
      <w:r>
        <w:t xml:space="preserve">Building Blocks of Finance </w:t>
      </w:r>
      <w:r w:rsidR="00AE7D79">
        <w:t>books</w:t>
      </w:r>
    </w:p>
    <w:p w14:paraId="17E47311" w14:textId="503EECC9" w:rsidR="000F01C2" w:rsidRPr="00AE7D79" w:rsidRDefault="000F01C2" w:rsidP="004E3F95">
      <w:pPr>
        <w:pStyle w:val="ListParagraph"/>
        <w:numPr>
          <w:ilvl w:val="0"/>
          <w:numId w:val="1"/>
        </w:numPr>
      </w:pPr>
      <w:r w:rsidRPr="00AE7D79">
        <w:t xml:space="preserve">Bubble Diagram </w:t>
      </w:r>
      <w:r w:rsidR="00C25E9C">
        <w:t>g</w:t>
      </w:r>
      <w:r w:rsidRPr="00AE7D79">
        <w:t xml:space="preserve">raphic </w:t>
      </w:r>
      <w:r w:rsidR="00C25E9C">
        <w:t>o</w:t>
      </w:r>
      <w:r w:rsidRPr="00AE7D79">
        <w:t xml:space="preserve">rganizer, ½ class set </w:t>
      </w:r>
    </w:p>
    <w:p w14:paraId="1EBFBC2F" w14:textId="12BDA593" w:rsidR="000F01C2" w:rsidRPr="00AE7D79" w:rsidRDefault="000F01C2" w:rsidP="004E3F95">
      <w:pPr>
        <w:pStyle w:val="ListParagraph"/>
        <w:numPr>
          <w:ilvl w:val="0"/>
          <w:numId w:val="1"/>
        </w:numPr>
      </w:pPr>
      <w:r w:rsidRPr="00AE7D79">
        <w:t>Whiteboard</w:t>
      </w:r>
      <w:r w:rsidR="006236AA" w:rsidRPr="00AE7D79">
        <w:t xml:space="preserve">, </w:t>
      </w:r>
      <w:r w:rsidR="003768B8">
        <w:t>s</w:t>
      </w:r>
      <w:r w:rsidRPr="00AE7D79">
        <w:t>martboard</w:t>
      </w:r>
      <w:r w:rsidR="006236AA" w:rsidRPr="00AE7D79">
        <w:t xml:space="preserve">, or </w:t>
      </w:r>
      <w:r w:rsidR="003768B8">
        <w:t>c</w:t>
      </w:r>
      <w:r w:rsidRPr="00AE7D79">
        <w:t xml:space="preserve">hart </w:t>
      </w:r>
      <w:r w:rsidR="003768B8">
        <w:t>p</w:t>
      </w:r>
      <w:r w:rsidRPr="00AE7D79">
        <w:t>aper</w:t>
      </w:r>
    </w:p>
    <w:p w14:paraId="787FD414" w14:textId="3B006976" w:rsidR="009B63B0" w:rsidRPr="00AE7D79" w:rsidRDefault="00AD3F3E" w:rsidP="009B63B0">
      <w:pPr>
        <w:pStyle w:val="ListParagraph"/>
        <w:numPr>
          <w:ilvl w:val="0"/>
          <w:numId w:val="1"/>
        </w:numPr>
      </w:pPr>
      <w:r w:rsidRPr="00AE7D79">
        <w:t xml:space="preserve">Optional: </w:t>
      </w:r>
      <w:r w:rsidR="005A1804" w:rsidRPr="00AE7D79">
        <w:t xml:space="preserve">Idea Map </w:t>
      </w:r>
      <w:r w:rsidR="008F650E">
        <w:t>gr</w:t>
      </w:r>
      <w:r w:rsidR="005A1804" w:rsidRPr="00AE7D79">
        <w:t xml:space="preserve">aphic </w:t>
      </w:r>
      <w:r w:rsidR="00590618">
        <w:t>o</w:t>
      </w:r>
      <w:r w:rsidR="005A1804" w:rsidRPr="00AE7D79">
        <w:t>rganizer, full class set</w:t>
      </w:r>
    </w:p>
    <w:p w14:paraId="74CC3517" w14:textId="6A990AF7" w:rsidR="003F51EE" w:rsidRDefault="003F51EE" w:rsidP="009B63B0">
      <w:pPr>
        <w:pStyle w:val="ListParagraph"/>
        <w:numPr>
          <w:ilvl w:val="0"/>
          <w:numId w:val="1"/>
        </w:numPr>
      </w:pPr>
      <w:r w:rsidRPr="00AE7D79">
        <w:t xml:space="preserve">Savings </w:t>
      </w:r>
      <w:r w:rsidR="00C20ADB">
        <w:t>A</w:t>
      </w:r>
      <w:r w:rsidRPr="00AE7D79">
        <w:t xml:space="preserve">re Important to Me </w:t>
      </w:r>
      <w:r w:rsidR="00C20ADB">
        <w:t>a</w:t>
      </w:r>
      <w:r w:rsidRPr="00AE7D79">
        <w:t xml:space="preserve">ssignment </w:t>
      </w:r>
      <w:r w:rsidR="00C20ADB">
        <w:t>s</w:t>
      </w:r>
      <w:r w:rsidRPr="00AE7D79">
        <w:t>heet</w:t>
      </w:r>
      <w:r w:rsidR="00502060" w:rsidRPr="00AE7D79">
        <w:t>, full</w:t>
      </w:r>
      <w:r w:rsidR="00502060">
        <w:t xml:space="preserve"> class set</w:t>
      </w:r>
    </w:p>
    <w:p w14:paraId="295B291A" w14:textId="27BD592D" w:rsidR="00C5117B" w:rsidRDefault="00C5117B" w:rsidP="009B63B0">
      <w:pPr>
        <w:pStyle w:val="ListParagraph"/>
        <w:numPr>
          <w:ilvl w:val="0"/>
          <w:numId w:val="1"/>
        </w:numPr>
      </w:pPr>
      <w:r>
        <w:t>Pencil</w:t>
      </w:r>
      <w:r w:rsidR="00C20ADB">
        <w:t>s</w:t>
      </w:r>
    </w:p>
    <w:p w14:paraId="0FFF7D5C" w14:textId="71004677" w:rsidR="00C5117B" w:rsidRDefault="00C5117B" w:rsidP="009B63B0">
      <w:pPr>
        <w:pStyle w:val="ListParagraph"/>
        <w:numPr>
          <w:ilvl w:val="0"/>
          <w:numId w:val="1"/>
        </w:numPr>
      </w:pPr>
      <w:r>
        <w:t xml:space="preserve">Optional: Writing </w:t>
      </w:r>
      <w:r w:rsidR="00E80B40">
        <w:t>n</w:t>
      </w:r>
      <w:r>
        <w:t>otebooks or writing paper</w:t>
      </w:r>
    </w:p>
    <w:p w14:paraId="199B60D3" w14:textId="77777777" w:rsidR="002F3CB7" w:rsidRDefault="002F3CB7" w:rsidP="004E3F95"/>
    <w:p w14:paraId="3B9BB492" w14:textId="77777777" w:rsidR="004E3F95" w:rsidRDefault="004E3F95" w:rsidP="004E3F95">
      <w:r w:rsidRPr="001E3D2C">
        <w:rPr>
          <w:b/>
          <w:bCs/>
        </w:rPr>
        <w:t>Requisite Prior Knowledge:</w:t>
      </w:r>
    </w:p>
    <w:p w14:paraId="4BFB980E" w14:textId="77777777" w:rsidR="00D964A0" w:rsidRDefault="00010D35" w:rsidP="00010D35">
      <w:pPr>
        <w:pStyle w:val="ListParagraph"/>
        <w:numPr>
          <w:ilvl w:val="0"/>
          <w:numId w:val="8"/>
        </w:numPr>
      </w:pPr>
      <w:r>
        <w:t xml:space="preserve">In this lesson, students will brainstorm and write about why saving money is important to them. They will reference saving for fun purchases, saving for the future, and saving for emergencies. </w:t>
      </w:r>
      <w:r w:rsidR="00066557">
        <w:t xml:space="preserve">In order to engage effectively in this lesson, students should have an understanding that people save for different reasons as well as some examples of things people save their money to purchase. </w:t>
      </w:r>
      <w:r w:rsidR="004747C9">
        <w:t xml:space="preserve">The Building Blocks of Finance books, especially Saving Money, contain this </w:t>
      </w:r>
      <w:r w:rsidR="00352B02">
        <w:t xml:space="preserve">information. </w:t>
      </w:r>
    </w:p>
    <w:p w14:paraId="0101C3FA" w14:textId="4095C035" w:rsidR="00A26CFD" w:rsidRDefault="00A26CFD" w:rsidP="00010D35">
      <w:pPr>
        <w:pStyle w:val="ListParagraph"/>
        <w:numPr>
          <w:ilvl w:val="0"/>
          <w:numId w:val="8"/>
        </w:numPr>
      </w:pPr>
      <w:r>
        <w:t xml:space="preserve">Consider completing </w:t>
      </w:r>
      <w:r w:rsidRPr="00D964A0">
        <w:t xml:space="preserve">the </w:t>
      </w:r>
      <w:r w:rsidR="0094567A" w:rsidRPr="00D964A0">
        <w:t>My Spending Priorities</w:t>
      </w:r>
      <w:r w:rsidRPr="00D964A0">
        <w:t xml:space="preserve"> reflection</w:t>
      </w:r>
      <w:r>
        <w:t xml:space="preserve"> activity (found under Activities in the </w:t>
      </w:r>
      <w:r w:rsidR="002B58A9">
        <w:t xml:space="preserve">Building Blocks of Finance </w:t>
      </w:r>
      <w:r>
        <w:t>Educator Section</w:t>
      </w:r>
      <w:r w:rsidR="00497605">
        <w:t xml:space="preserve">) prior to engaging in this lesson. This will help your students reflect about what is important and valuable to them. </w:t>
      </w:r>
    </w:p>
    <w:p w14:paraId="0708ED17" w14:textId="77777777" w:rsidR="00464FA7" w:rsidRDefault="00464FA7" w:rsidP="004E3F95"/>
    <w:p w14:paraId="130FE139" w14:textId="77777777" w:rsidR="004E3F95" w:rsidRPr="007120FF" w:rsidRDefault="004E3F95" w:rsidP="004E3F95">
      <w:r w:rsidRPr="001E3D2C">
        <w:rPr>
          <w:b/>
          <w:bCs/>
        </w:rPr>
        <w:t>Assessment(s):</w:t>
      </w:r>
      <w:r w:rsidRPr="007120FF">
        <w:rPr>
          <w:b/>
          <w:bCs/>
        </w:rPr>
        <w:t xml:space="preserve"> </w:t>
      </w:r>
      <w:r>
        <w:t>(formative and summative)</w:t>
      </w:r>
    </w:p>
    <w:p w14:paraId="63400B24" w14:textId="477769BD" w:rsidR="004E3F95" w:rsidRPr="00D964A0" w:rsidRDefault="005B5AB8" w:rsidP="004E3F95">
      <w:pPr>
        <w:pStyle w:val="ListParagraph"/>
        <w:numPr>
          <w:ilvl w:val="0"/>
          <w:numId w:val="1"/>
        </w:numPr>
      </w:pPr>
      <w:r w:rsidRPr="00D964A0">
        <w:t xml:space="preserve">Savings </w:t>
      </w:r>
      <w:r w:rsidR="00951C00">
        <w:t>A</w:t>
      </w:r>
      <w:r w:rsidRPr="00D964A0">
        <w:t xml:space="preserve">re Important to Me </w:t>
      </w:r>
      <w:r w:rsidR="00951C00">
        <w:t>a</w:t>
      </w:r>
      <w:r w:rsidRPr="00D964A0">
        <w:t xml:space="preserve">ssignment </w:t>
      </w:r>
      <w:r w:rsidR="00951C00">
        <w:t>s</w:t>
      </w:r>
      <w:r w:rsidRPr="00D964A0">
        <w:t>heet (formative or summative writing)</w:t>
      </w:r>
    </w:p>
    <w:p w14:paraId="2AF85034" w14:textId="7F3D675B" w:rsidR="004E3F95" w:rsidRDefault="00D762BF" w:rsidP="004E3F95">
      <w:pPr>
        <w:pStyle w:val="ListParagraph"/>
        <w:numPr>
          <w:ilvl w:val="0"/>
          <w:numId w:val="1"/>
        </w:numPr>
      </w:pPr>
      <w:r w:rsidRPr="00D964A0">
        <w:t xml:space="preserve">Optional: Idea Map </w:t>
      </w:r>
      <w:r w:rsidR="00951C00">
        <w:t>g</w:t>
      </w:r>
      <w:r w:rsidRPr="00D964A0">
        <w:t xml:space="preserve">raphic </w:t>
      </w:r>
      <w:r w:rsidR="00951C00">
        <w:t>o</w:t>
      </w:r>
      <w:r w:rsidRPr="00D964A0">
        <w:t>rganizer (formative)</w:t>
      </w:r>
    </w:p>
    <w:p w14:paraId="3EFBBF35" w14:textId="77777777" w:rsidR="00B061B8" w:rsidRDefault="00B061B8" w:rsidP="004E3F95">
      <w:pPr>
        <w:rPr>
          <w:b/>
          <w:bCs/>
        </w:rPr>
      </w:pPr>
    </w:p>
    <w:p w14:paraId="4F3E29E2" w14:textId="25F4E4D6" w:rsidR="004E3F95" w:rsidRDefault="004E3F95" w:rsidP="004E3F95">
      <w:pPr>
        <w:rPr>
          <w:b/>
          <w:bCs/>
        </w:rPr>
      </w:pPr>
      <w:r>
        <w:rPr>
          <w:b/>
          <w:bCs/>
        </w:rPr>
        <w:t xml:space="preserve">Differentiation Considerations: </w:t>
      </w:r>
    </w:p>
    <w:p w14:paraId="265656B1" w14:textId="3D4C04EC" w:rsidR="000B3554" w:rsidRPr="00650BCD" w:rsidRDefault="000B3554" w:rsidP="00650BCD">
      <w:pPr>
        <w:pStyle w:val="ListParagraph"/>
        <w:numPr>
          <w:ilvl w:val="0"/>
          <w:numId w:val="2"/>
        </w:numPr>
        <w:rPr>
          <w:b/>
          <w:bCs/>
        </w:rPr>
      </w:pPr>
      <w:r>
        <w:t xml:space="preserve">This lesson includes an optional </w:t>
      </w:r>
      <w:r w:rsidR="001D10D0">
        <w:t xml:space="preserve">Idea Map </w:t>
      </w:r>
      <w:r w:rsidR="00666508">
        <w:t>g</w:t>
      </w:r>
      <w:r w:rsidR="001D10D0">
        <w:t xml:space="preserve">raphic </w:t>
      </w:r>
      <w:r w:rsidR="00666508">
        <w:t>or</w:t>
      </w:r>
      <w:r w:rsidR="001D10D0">
        <w:t xml:space="preserve">ganizer to help students brainstorm what to write when responding to the prompt. </w:t>
      </w:r>
      <w:r w:rsidR="00A15638">
        <w:t xml:space="preserve">The lesson plan below includes suggestions for modeling </w:t>
      </w:r>
      <w:r w:rsidR="00935E74">
        <w:t>how to use</w:t>
      </w:r>
      <w:r w:rsidR="00A15638">
        <w:t xml:space="preserve"> this graphic organizer.</w:t>
      </w:r>
      <w:r w:rsidR="003B79C8">
        <w:t xml:space="preserve"> </w:t>
      </w:r>
      <w:r w:rsidR="00FB323E">
        <w:t>Although this</w:t>
      </w:r>
      <w:r w:rsidR="003B79C8">
        <w:t xml:space="preserve"> graphic organizer was intended for use with grades 4 and 5, it may be beneficial for student</w:t>
      </w:r>
      <w:r w:rsidR="00621FA1">
        <w:t>s of any age</w:t>
      </w:r>
      <w:r w:rsidR="003B79C8">
        <w:t xml:space="preserve"> depending on their writing strengths and needs.</w:t>
      </w:r>
    </w:p>
    <w:p w14:paraId="511EBBE5" w14:textId="2FAA9D44" w:rsidR="00650BCD" w:rsidRDefault="00650BCD" w:rsidP="00650BCD">
      <w:pPr>
        <w:rPr>
          <w:b/>
          <w:bCs/>
        </w:rPr>
      </w:pPr>
    </w:p>
    <w:p w14:paraId="3F60011C" w14:textId="0E053305" w:rsidR="00650BCD" w:rsidRDefault="00650BCD" w:rsidP="00650BCD">
      <w:pPr>
        <w:rPr>
          <w:b/>
          <w:bCs/>
        </w:rPr>
      </w:pPr>
    </w:p>
    <w:p w14:paraId="788309CD" w14:textId="561BE625" w:rsidR="00D964A0" w:rsidRDefault="00D964A0" w:rsidP="00650BCD">
      <w:pPr>
        <w:rPr>
          <w:b/>
          <w:bCs/>
        </w:rPr>
      </w:pPr>
    </w:p>
    <w:p w14:paraId="07591035" w14:textId="77777777" w:rsidR="00D964A0" w:rsidRPr="00650BCD" w:rsidRDefault="00D964A0" w:rsidP="00650BCD">
      <w:pPr>
        <w:rPr>
          <w:b/>
          <w:bCs/>
        </w:rPr>
      </w:pPr>
    </w:p>
    <w:p w14:paraId="5D5DE16E" w14:textId="77777777" w:rsidR="004E3F95" w:rsidRPr="00CF56DA" w:rsidRDefault="004E3F95" w:rsidP="004E3F95">
      <w:pPr>
        <w:rPr>
          <w:b/>
          <w:bCs/>
          <w:sz w:val="28"/>
          <w:szCs w:val="28"/>
        </w:rPr>
      </w:pPr>
      <w:r w:rsidRPr="00CF56DA">
        <w:rPr>
          <w:b/>
          <w:bCs/>
          <w:sz w:val="28"/>
          <w:szCs w:val="28"/>
        </w:rPr>
        <w:t>Lesson and Instruction:</w:t>
      </w:r>
    </w:p>
    <w:tbl>
      <w:tblPr>
        <w:tblStyle w:val="TableGrid"/>
        <w:tblW w:w="0" w:type="auto"/>
        <w:tblLook w:val="04A0" w:firstRow="1" w:lastRow="0" w:firstColumn="1" w:lastColumn="0" w:noHBand="0" w:noVBand="1"/>
      </w:tblPr>
      <w:tblGrid>
        <w:gridCol w:w="2335"/>
        <w:gridCol w:w="4950"/>
        <w:gridCol w:w="2065"/>
      </w:tblGrid>
      <w:tr w:rsidR="004E3F95" w14:paraId="47852146" w14:textId="77777777" w:rsidTr="00AF65F1">
        <w:tc>
          <w:tcPr>
            <w:tcW w:w="2335" w:type="dxa"/>
            <w:vAlign w:val="center"/>
          </w:tcPr>
          <w:p w14:paraId="759E2A53" w14:textId="77777777" w:rsidR="004E3F95" w:rsidRPr="009930B2" w:rsidRDefault="004E3F95" w:rsidP="0000667E">
            <w:pPr>
              <w:jc w:val="center"/>
              <w:rPr>
                <w:b/>
                <w:bCs/>
              </w:rPr>
            </w:pPr>
            <w:r w:rsidRPr="009930B2">
              <w:rPr>
                <w:b/>
                <w:bCs/>
              </w:rPr>
              <w:t>Lesson Component</w:t>
            </w:r>
            <w:r>
              <w:rPr>
                <w:b/>
                <w:bCs/>
              </w:rPr>
              <w:t xml:space="preserve">s </w:t>
            </w:r>
            <w:r w:rsidRPr="009930B2">
              <w:rPr>
                <w:b/>
                <w:bCs/>
              </w:rPr>
              <w:t>and Time Guidelines</w:t>
            </w:r>
          </w:p>
        </w:tc>
        <w:tc>
          <w:tcPr>
            <w:tcW w:w="4950" w:type="dxa"/>
            <w:vAlign w:val="center"/>
          </w:tcPr>
          <w:p w14:paraId="4FCAAB89" w14:textId="77777777" w:rsidR="004E3F95" w:rsidRPr="009930B2" w:rsidRDefault="004E3F95" w:rsidP="0000667E">
            <w:pPr>
              <w:jc w:val="center"/>
              <w:rPr>
                <w:b/>
                <w:bCs/>
              </w:rPr>
            </w:pPr>
            <w:r w:rsidRPr="009930B2">
              <w:rPr>
                <w:b/>
                <w:bCs/>
              </w:rPr>
              <w:t>Teacher Actions</w:t>
            </w:r>
          </w:p>
        </w:tc>
        <w:tc>
          <w:tcPr>
            <w:tcW w:w="2065" w:type="dxa"/>
            <w:vAlign w:val="center"/>
          </w:tcPr>
          <w:p w14:paraId="2D238A80" w14:textId="77777777" w:rsidR="004E3F95" w:rsidRPr="009930B2" w:rsidRDefault="004E3F95" w:rsidP="0000667E">
            <w:pPr>
              <w:jc w:val="center"/>
              <w:rPr>
                <w:b/>
                <w:bCs/>
              </w:rPr>
            </w:pPr>
            <w:r w:rsidRPr="009930B2">
              <w:rPr>
                <w:b/>
                <w:bCs/>
              </w:rPr>
              <w:t>Notes</w:t>
            </w:r>
          </w:p>
        </w:tc>
      </w:tr>
      <w:tr w:rsidR="004E3F95" w14:paraId="7351140C" w14:textId="77777777" w:rsidTr="00AF65F1">
        <w:tc>
          <w:tcPr>
            <w:tcW w:w="2335" w:type="dxa"/>
          </w:tcPr>
          <w:p w14:paraId="595A4CED" w14:textId="77777777" w:rsidR="004E3F95" w:rsidRPr="001F0DAD" w:rsidRDefault="004E3F95" w:rsidP="0000667E">
            <w:pPr>
              <w:rPr>
                <w:b/>
                <w:bCs/>
              </w:rPr>
            </w:pPr>
            <w:r w:rsidRPr="001F0DAD">
              <w:rPr>
                <w:b/>
                <w:bCs/>
              </w:rPr>
              <w:t>Introduction/Hook</w:t>
            </w:r>
          </w:p>
          <w:p w14:paraId="7845F969" w14:textId="77777777" w:rsidR="004E3F95" w:rsidRDefault="004E3F95" w:rsidP="0000667E"/>
          <w:p w14:paraId="2F7E1EC4" w14:textId="515C5226" w:rsidR="004E3F95" w:rsidRDefault="004E3F95" w:rsidP="0000667E">
            <w:r>
              <w:t xml:space="preserve">Approximately </w:t>
            </w:r>
            <w:r w:rsidR="00494528">
              <w:t>5-10</w:t>
            </w:r>
            <w:r>
              <w:t xml:space="preserve"> minutes</w:t>
            </w:r>
          </w:p>
          <w:p w14:paraId="146F1528" w14:textId="77777777" w:rsidR="004E3F95" w:rsidRDefault="004E3F95" w:rsidP="0000667E"/>
        </w:tc>
        <w:tc>
          <w:tcPr>
            <w:tcW w:w="4950" w:type="dxa"/>
          </w:tcPr>
          <w:p w14:paraId="0D489353" w14:textId="1A69F156" w:rsidR="007E41D9" w:rsidRDefault="007E41D9" w:rsidP="0000667E">
            <w:r>
              <w:t xml:space="preserve">During this portion of the lesson, students will work in pairs to complete a Bubble Diagram in order to brainstorm possible reasons people save their money. </w:t>
            </w:r>
          </w:p>
          <w:p w14:paraId="5FC9DF56" w14:textId="77777777" w:rsidR="007E41D9" w:rsidRDefault="007E41D9" w:rsidP="0000667E"/>
          <w:p w14:paraId="469A2A0D" w14:textId="6831D39E" w:rsidR="004E3F95" w:rsidRDefault="007E41D9" w:rsidP="0000667E">
            <w:r w:rsidRPr="003F181F">
              <w:t xml:space="preserve">Provide </w:t>
            </w:r>
            <w:r w:rsidR="008504ED" w:rsidRPr="003F181F">
              <w:t>each pair</w:t>
            </w:r>
            <w:r w:rsidRPr="003F181F">
              <w:t xml:space="preserve"> a copy of the Bubble Diagram </w:t>
            </w:r>
            <w:r w:rsidR="009A2B84">
              <w:t>g</w:t>
            </w:r>
            <w:r w:rsidRPr="003F181F">
              <w:t xml:space="preserve">raphic </w:t>
            </w:r>
            <w:r w:rsidR="009A2B84">
              <w:t>o</w:t>
            </w:r>
            <w:r w:rsidRPr="003F181F">
              <w:t>rganizer. Explain</w:t>
            </w:r>
            <w:r>
              <w:t xml:space="preserve"> that students will have 2 minutes to complete and add to the map</w:t>
            </w:r>
            <w:r w:rsidR="00213A18">
              <w:t xml:space="preserve"> many</w:t>
            </w:r>
            <w:r>
              <w:t xml:space="preserve"> </w:t>
            </w:r>
            <w:r w:rsidR="00D06757">
              <w:t xml:space="preserve">reasons why people save money. </w:t>
            </w:r>
            <w:r w:rsidR="00F206B4">
              <w:t>Encourage students to include categories (such as emergencies) as well as specifics (buying a new car)</w:t>
            </w:r>
            <w:r w:rsidR="00682974">
              <w:t>.</w:t>
            </w:r>
          </w:p>
          <w:p w14:paraId="372DE39E" w14:textId="77777777" w:rsidR="009965E7" w:rsidRDefault="009965E7" w:rsidP="0000667E"/>
          <w:p w14:paraId="50932787" w14:textId="3D46DFBE" w:rsidR="009965E7" w:rsidRDefault="009965E7" w:rsidP="0000667E">
            <w:r>
              <w:t xml:space="preserve">After time is up, have students share their brainstormed ideas. </w:t>
            </w:r>
            <w:r w:rsidR="006C5CCC">
              <w:t>Scribe these</w:t>
            </w:r>
            <w:r w:rsidR="00620741">
              <w:t xml:space="preserve"> on a board or chart paper</w:t>
            </w:r>
            <w:r w:rsidR="006C5CCC">
              <w:t xml:space="preserve"> so students can reference them throughout the</w:t>
            </w:r>
            <w:r w:rsidR="00B46BBF">
              <w:t xml:space="preserve"> remainder of the</w:t>
            </w:r>
            <w:r w:rsidR="006C5CCC">
              <w:t xml:space="preserve"> lesson. </w:t>
            </w:r>
          </w:p>
          <w:p w14:paraId="5DC206D1" w14:textId="77777777" w:rsidR="001D409E" w:rsidRDefault="001D409E" w:rsidP="0000667E"/>
          <w:p w14:paraId="048B4BBE" w14:textId="56EFF5D9" w:rsidR="001D409E" w:rsidRDefault="001D409E" w:rsidP="0000667E">
            <w:r>
              <w:t>Explain to students that today they will consider</w:t>
            </w:r>
            <w:r w:rsidR="00865695">
              <w:t xml:space="preserve"> and write about</w:t>
            </w:r>
            <w:r>
              <w:t xml:space="preserve"> why saving is important to them and what they might save their money to purchase.</w:t>
            </w:r>
            <w:r w:rsidR="00953265">
              <w:t xml:space="preserve"> This will help them </w:t>
            </w:r>
            <w:r w:rsidR="009F3A52">
              <w:t>strengthen</w:t>
            </w:r>
            <w:r w:rsidR="00953265">
              <w:t xml:space="preserve"> their opinion writing skills!</w:t>
            </w:r>
          </w:p>
        </w:tc>
        <w:tc>
          <w:tcPr>
            <w:tcW w:w="2065" w:type="dxa"/>
          </w:tcPr>
          <w:p w14:paraId="6EE571F1" w14:textId="4DECA57A" w:rsidR="004E3F95" w:rsidRDefault="004E3F95" w:rsidP="0000667E"/>
        </w:tc>
      </w:tr>
      <w:tr w:rsidR="004E3F95" w14:paraId="1CBB75DA" w14:textId="77777777" w:rsidTr="00AF65F1">
        <w:tc>
          <w:tcPr>
            <w:tcW w:w="2335" w:type="dxa"/>
          </w:tcPr>
          <w:p w14:paraId="087B06F9" w14:textId="13330F15" w:rsidR="004E3F95" w:rsidRPr="003332D0" w:rsidRDefault="004E3F95" w:rsidP="0000667E">
            <w:pPr>
              <w:rPr>
                <w:b/>
                <w:bCs/>
              </w:rPr>
            </w:pPr>
            <w:r w:rsidRPr="003332D0">
              <w:rPr>
                <w:b/>
                <w:bCs/>
              </w:rPr>
              <w:t xml:space="preserve">Direct Instruction and Modeling </w:t>
            </w:r>
          </w:p>
          <w:p w14:paraId="72C7469C" w14:textId="77777777" w:rsidR="004E3F95" w:rsidRDefault="004E3F95" w:rsidP="0000667E"/>
          <w:p w14:paraId="61ECCBCD" w14:textId="0EF3FF96" w:rsidR="004E3F95" w:rsidRDefault="004E3F95" w:rsidP="0000667E">
            <w:r>
              <w:t xml:space="preserve">Approximately </w:t>
            </w:r>
            <w:r w:rsidR="00DC27A7">
              <w:t>5-10</w:t>
            </w:r>
            <w:r>
              <w:t xml:space="preserve"> minutes </w:t>
            </w:r>
            <w:r w:rsidR="00494528">
              <w:t>WITHOUT the graphic organizer</w:t>
            </w:r>
          </w:p>
          <w:p w14:paraId="5C3DDE83" w14:textId="4C8E2F71" w:rsidR="00494528" w:rsidRDefault="00494528" w:rsidP="0000667E"/>
          <w:p w14:paraId="05BED274" w14:textId="2B563194" w:rsidR="00494528" w:rsidRDefault="00494528" w:rsidP="0000667E">
            <w:r>
              <w:t xml:space="preserve">Approximately </w:t>
            </w:r>
            <w:r w:rsidR="00F26A77">
              <w:t>10-20</w:t>
            </w:r>
            <w:r>
              <w:t xml:space="preserve"> minutes WITH the graphic organizer</w:t>
            </w:r>
          </w:p>
          <w:p w14:paraId="29D78CBE" w14:textId="4D3F19E2" w:rsidR="00121F3B" w:rsidRDefault="00121F3B" w:rsidP="0000667E"/>
          <w:p w14:paraId="08D0CA2C" w14:textId="119C18BF" w:rsidR="00121F3B" w:rsidRDefault="00121F3B" w:rsidP="0000667E">
            <w:r w:rsidRPr="003F181F">
              <w:lastRenderedPageBreak/>
              <w:t>See Differentiation Considerations for more information</w:t>
            </w:r>
          </w:p>
          <w:p w14:paraId="54535E80" w14:textId="77777777" w:rsidR="004E3F95" w:rsidRDefault="004E3F95" w:rsidP="0000667E"/>
        </w:tc>
        <w:tc>
          <w:tcPr>
            <w:tcW w:w="4950" w:type="dxa"/>
          </w:tcPr>
          <w:p w14:paraId="560ED305" w14:textId="6347F52A" w:rsidR="004E3F95" w:rsidRDefault="008C3786" w:rsidP="0000667E">
            <w:r>
              <w:lastRenderedPageBreak/>
              <w:t xml:space="preserve">Draw students’ attention to the list of reasons why people save money you just generated. </w:t>
            </w:r>
            <w:r w:rsidR="001551B2">
              <w:t>Begin to look for trends and themes. Discuss any patterns or any interesting outliers</w:t>
            </w:r>
            <w:r w:rsidR="003E27A8">
              <w:t xml:space="preserve"> in the lis</w:t>
            </w:r>
            <w:r w:rsidR="00B8155F">
              <w:t>t</w:t>
            </w:r>
            <w:r w:rsidR="001551B2">
              <w:t xml:space="preserve">. </w:t>
            </w:r>
          </w:p>
          <w:p w14:paraId="663CA76C" w14:textId="77777777" w:rsidR="001551B2" w:rsidRDefault="001551B2" w:rsidP="0000667E"/>
          <w:p w14:paraId="41EAB6CE" w14:textId="77777777" w:rsidR="001551B2" w:rsidRDefault="001551B2" w:rsidP="0000667E">
            <w:r>
              <w:t xml:space="preserve">Bring the discussion to focus on the idea that most of these items can fall into three </w:t>
            </w:r>
            <w:r w:rsidR="008A7583">
              <w:t>categories</w:t>
            </w:r>
            <w:r>
              <w:t xml:space="preserve">: saving for fun, the future, or emergencies. </w:t>
            </w:r>
          </w:p>
          <w:p w14:paraId="4A0847A4" w14:textId="77777777" w:rsidR="008A7583" w:rsidRDefault="008A7583" w:rsidP="0000667E"/>
          <w:p w14:paraId="0A94D686" w14:textId="509332D9" w:rsidR="008A7583" w:rsidRDefault="008A7583" w:rsidP="0000667E">
            <w:r>
              <w:lastRenderedPageBreak/>
              <w:t>Share that today students will write to answer the question “why is saving money important to you?” They should consider the three categories</w:t>
            </w:r>
            <w:r w:rsidR="004B1A2A">
              <w:t xml:space="preserve"> --</w:t>
            </w:r>
            <w:r>
              <w:t xml:space="preserve"> fun, the future, and emergencies</w:t>
            </w:r>
            <w:r w:rsidR="004B1A2A">
              <w:t xml:space="preserve"> --</w:t>
            </w:r>
            <w:r>
              <w:t xml:space="preserve"> when writing about why saving is important. </w:t>
            </w:r>
          </w:p>
          <w:p w14:paraId="2E3501D3" w14:textId="77777777" w:rsidR="00355924" w:rsidRDefault="00355924" w:rsidP="0000667E"/>
          <w:p w14:paraId="1FA451D7" w14:textId="54773B56" w:rsidR="00355924" w:rsidRDefault="001B0482" w:rsidP="0000667E">
            <w:r>
              <w:t xml:space="preserve">If choosing to </w:t>
            </w:r>
            <w:r w:rsidRPr="003F181F">
              <w:t>use, s</w:t>
            </w:r>
            <w:r w:rsidR="00355924" w:rsidRPr="003F181F">
              <w:t xml:space="preserve">hare the </w:t>
            </w:r>
            <w:r w:rsidRPr="003F181F">
              <w:t xml:space="preserve">Idea Map </w:t>
            </w:r>
            <w:r w:rsidR="009A1961">
              <w:t>g</w:t>
            </w:r>
            <w:r w:rsidRPr="003F181F">
              <w:t xml:space="preserve">raphic </w:t>
            </w:r>
            <w:r w:rsidR="009A1961">
              <w:t>o</w:t>
            </w:r>
            <w:r w:rsidRPr="003F181F">
              <w:t>rganizer</w:t>
            </w:r>
            <w:r w:rsidR="004E0806" w:rsidRPr="003F181F">
              <w:t xml:space="preserve"> with st</w:t>
            </w:r>
            <w:r w:rsidR="004E0806">
              <w:t xml:space="preserve">udents and project </w:t>
            </w:r>
            <w:r w:rsidR="003F3978">
              <w:t xml:space="preserve">it </w:t>
            </w:r>
            <w:r w:rsidR="004E0806">
              <w:t>so you can model</w:t>
            </w:r>
            <w:r w:rsidR="0021442D">
              <w:t xml:space="preserve"> the writing process</w:t>
            </w:r>
            <w:r w:rsidR="004E0806">
              <w:t xml:space="preserve">. </w:t>
            </w:r>
            <w:r w:rsidR="009D509D">
              <w:t xml:space="preserve">The largest, left-most box describes the main idea (e.g., savings are important). The middle boxes should contain students’ claims (e.g., </w:t>
            </w:r>
            <w:r w:rsidR="00EB01FC">
              <w:t>it is important to save for future purchases). Finally, the right-most lines should</w:t>
            </w:r>
            <w:r w:rsidR="00A33324">
              <w:t xml:space="preserve"> be</w:t>
            </w:r>
            <w:r w:rsidR="00EB01FC">
              <w:t xml:space="preserve"> used for evidence and reasoning (e.g., </w:t>
            </w:r>
            <w:r w:rsidR="00BC0371">
              <w:t xml:space="preserve">I would like to own a house one day and because houses are expensive, I plan to begin saving now). </w:t>
            </w:r>
          </w:p>
          <w:p w14:paraId="1D5D24FA" w14:textId="21BD5C1F" w:rsidR="00FE43CF" w:rsidRDefault="000C003B" w:rsidP="0000667E">
            <w:r>
              <w:br/>
              <w:t xml:space="preserve">NOTE: </w:t>
            </w:r>
            <w:r w:rsidR="00513D70">
              <w:t>I</w:t>
            </w:r>
            <w:r w:rsidR="00FE43CF">
              <w:t xml:space="preserve">f choosing to use the Idea Map </w:t>
            </w:r>
            <w:r w:rsidR="00A84680">
              <w:t>g</w:t>
            </w:r>
            <w:r w:rsidR="00FE43CF">
              <w:t xml:space="preserve">raphic </w:t>
            </w:r>
            <w:r w:rsidR="00A84680">
              <w:t>o</w:t>
            </w:r>
            <w:r w:rsidR="00FE43CF">
              <w:t xml:space="preserve">rganizer, provide time for students to complete their own graphic organizers prior to moving to the next stage of the lesson. </w:t>
            </w:r>
          </w:p>
        </w:tc>
        <w:tc>
          <w:tcPr>
            <w:tcW w:w="2065" w:type="dxa"/>
          </w:tcPr>
          <w:p w14:paraId="19604172" w14:textId="77777777" w:rsidR="004E3F95" w:rsidRDefault="004E3F95" w:rsidP="0000667E"/>
        </w:tc>
      </w:tr>
      <w:tr w:rsidR="004E3F95" w14:paraId="4746E438" w14:textId="77777777" w:rsidTr="00AF65F1">
        <w:tc>
          <w:tcPr>
            <w:tcW w:w="2335" w:type="dxa"/>
          </w:tcPr>
          <w:p w14:paraId="721122FD" w14:textId="4040D8D6" w:rsidR="004E3F95" w:rsidRPr="003332D0" w:rsidRDefault="004E3F95" w:rsidP="0000667E">
            <w:pPr>
              <w:rPr>
                <w:b/>
                <w:bCs/>
              </w:rPr>
            </w:pPr>
            <w:r w:rsidRPr="003332D0">
              <w:rPr>
                <w:b/>
                <w:bCs/>
              </w:rPr>
              <w:t xml:space="preserve">Independent Application and Demonstration of Learning </w:t>
            </w:r>
          </w:p>
          <w:p w14:paraId="16784337" w14:textId="77777777" w:rsidR="004E3F95" w:rsidRDefault="004E3F95" w:rsidP="0000667E"/>
          <w:p w14:paraId="1EB75FD6" w14:textId="08F49C7C" w:rsidR="004E3F95" w:rsidRDefault="004E3F95" w:rsidP="0000667E">
            <w:r>
              <w:t xml:space="preserve">Approximately </w:t>
            </w:r>
            <w:r w:rsidR="00EE4BCE">
              <w:t>15-2</w:t>
            </w:r>
            <w:r w:rsidR="007769E3">
              <w:t>0</w:t>
            </w:r>
            <w:r>
              <w:t xml:space="preserve"> minutes</w:t>
            </w:r>
            <w:r w:rsidR="00696ABA">
              <w:t>, adjust the writing time as needed for your learners</w:t>
            </w:r>
          </w:p>
          <w:p w14:paraId="7BE459D3" w14:textId="77777777" w:rsidR="004E3F95" w:rsidRDefault="004E3F95" w:rsidP="0000667E"/>
        </w:tc>
        <w:tc>
          <w:tcPr>
            <w:tcW w:w="4950" w:type="dxa"/>
          </w:tcPr>
          <w:p w14:paraId="2E33AD7D" w14:textId="648D1CC6" w:rsidR="004E3F95" w:rsidRDefault="00B144A5" w:rsidP="0000667E">
            <w:r>
              <w:t>Explain to students that they will have time to write about their own beliefs around saving</w:t>
            </w:r>
            <w:r w:rsidR="00734E10">
              <w:t xml:space="preserve"> and why it is important</w:t>
            </w:r>
            <w:r>
              <w:t xml:space="preserve">. Pass out </w:t>
            </w:r>
            <w:r w:rsidRPr="00F744DC">
              <w:t xml:space="preserve">the Savings </w:t>
            </w:r>
            <w:r w:rsidR="00F25B04">
              <w:t>A</w:t>
            </w:r>
            <w:r w:rsidRPr="00F744DC">
              <w:t>re Important to Me assignment sheet and project a copy, if possible.</w:t>
            </w:r>
            <w:r>
              <w:t xml:space="preserve"> </w:t>
            </w:r>
          </w:p>
          <w:p w14:paraId="220B4C30" w14:textId="77777777" w:rsidR="00F83E23" w:rsidRDefault="00F83E23" w:rsidP="0000667E"/>
          <w:p w14:paraId="4718C445" w14:textId="20AE4902" w:rsidR="00321480" w:rsidRDefault="00F83E23" w:rsidP="0000667E">
            <w:r>
              <w:t xml:space="preserve">Read and review the prompt with students and allow them </w:t>
            </w:r>
            <w:r w:rsidR="00DF6812">
              <w:t xml:space="preserve">time </w:t>
            </w:r>
            <w:r>
              <w:t>to write. Students should reference the brainstorm from the Hook/Introduction as needed. Students may also reference their Idea Map if you chose to use it.</w:t>
            </w:r>
          </w:p>
          <w:p w14:paraId="3C3DBA4E" w14:textId="77777777" w:rsidR="00321480" w:rsidRDefault="00321480" w:rsidP="0000667E"/>
          <w:p w14:paraId="0256DFA1" w14:textId="37308DE0" w:rsidR="00F83E23" w:rsidRDefault="00321480" w:rsidP="0000667E">
            <w:r>
              <w:t xml:space="preserve">See </w:t>
            </w:r>
            <w:r w:rsidRPr="00F744DC">
              <w:t>the Differentiation Considerations section of this lesson plan for potential</w:t>
            </w:r>
            <w:r>
              <w:t xml:space="preserve"> accommodations and </w:t>
            </w:r>
            <w:r w:rsidR="002A3325">
              <w:t xml:space="preserve">modifications. </w:t>
            </w:r>
          </w:p>
        </w:tc>
        <w:tc>
          <w:tcPr>
            <w:tcW w:w="2065" w:type="dxa"/>
          </w:tcPr>
          <w:p w14:paraId="59CDCD39" w14:textId="77777777" w:rsidR="004E3F95" w:rsidRDefault="004E3F95" w:rsidP="0000667E"/>
        </w:tc>
      </w:tr>
      <w:tr w:rsidR="004E3F95" w14:paraId="75741B76" w14:textId="77777777" w:rsidTr="00AF65F1">
        <w:tc>
          <w:tcPr>
            <w:tcW w:w="2335" w:type="dxa"/>
          </w:tcPr>
          <w:p w14:paraId="05AE0107" w14:textId="77777777" w:rsidR="004E3F95" w:rsidRPr="003332D0" w:rsidRDefault="004E3F95" w:rsidP="0000667E">
            <w:pPr>
              <w:rPr>
                <w:b/>
                <w:bCs/>
              </w:rPr>
            </w:pPr>
            <w:r w:rsidRPr="003332D0">
              <w:rPr>
                <w:b/>
                <w:bCs/>
              </w:rPr>
              <w:t xml:space="preserve">Closure </w:t>
            </w:r>
          </w:p>
          <w:p w14:paraId="7F6A245C" w14:textId="77777777" w:rsidR="004E3F95" w:rsidRDefault="004E3F95" w:rsidP="0000667E"/>
          <w:p w14:paraId="2601CDD1" w14:textId="1BDBDC33" w:rsidR="004E3F95" w:rsidRDefault="004E3F95" w:rsidP="0000667E">
            <w:r>
              <w:t xml:space="preserve">Approximately </w:t>
            </w:r>
            <w:r w:rsidR="007769E3">
              <w:t>5</w:t>
            </w:r>
            <w:r>
              <w:t xml:space="preserve"> minutes</w:t>
            </w:r>
          </w:p>
          <w:p w14:paraId="2E419016" w14:textId="77777777" w:rsidR="004E3F95" w:rsidRDefault="004E3F95" w:rsidP="0000667E"/>
        </w:tc>
        <w:tc>
          <w:tcPr>
            <w:tcW w:w="4950" w:type="dxa"/>
          </w:tcPr>
          <w:p w14:paraId="0E709144" w14:textId="26ED1FB1" w:rsidR="004E3F95" w:rsidRDefault="00C26756" w:rsidP="0000667E">
            <w:r>
              <w:lastRenderedPageBreak/>
              <w:t xml:space="preserve">Have students connect with their partner from the Hook/Introduction brainstorm to share their writing. If time allows, ask partners to share compliments and </w:t>
            </w:r>
            <w:r w:rsidR="00D816BA">
              <w:t>critiques</w:t>
            </w:r>
            <w:r>
              <w:t xml:space="preserve">. </w:t>
            </w:r>
          </w:p>
          <w:p w14:paraId="790FFEDA" w14:textId="77777777" w:rsidR="00D816BA" w:rsidRDefault="00D816BA" w:rsidP="0000667E"/>
          <w:p w14:paraId="24416892" w14:textId="4CC4DD56" w:rsidR="00D816BA" w:rsidRPr="00A3466F" w:rsidRDefault="00A3466F" w:rsidP="0000667E">
            <w:pPr>
              <w:rPr>
                <w:i/>
                <w:iCs/>
              </w:rPr>
            </w:pPr>
            <w:r>
              <w:t xml:space="preserve">Revisit the objectives and summarize the lesson. </w:t>
            </w:r>
            <w:r>
              <w:rPr>
                <w:i/>
                <w:iCs/>
              </w:rPr>
              <w:t>Today we reflected on why saving is important to us. We thought about saving for fun experiences, for our futures, and for emergencies. You also heard about the perspective of a peer</w:t>
            </w:r>
            <w:r w:rsidR="00A31CAF">
              <w:rPr>
                <w:i/>
                <w:iCs/>
              </w:rPr>
              <w:t xml:space="preserve"> and saw that people save for different reasons. </w:t>
            </w:r>
          </w:p>
        </w:tc>
        <w:tc>
          <w:tcPr>
            <w:tcW w:w="2065" w:type="dxa"/>
          </w:tcPr>
          <w:p w14:paraId="7C5574F0" w14:textId="77777777" w:rsidR="004E3F95" w:rsidRDefault="004E3F95" w:rsidP="0000667E"/>
        </w:tc>
      </w:tr>
    </w:tbl>
    <w:p w14:paraId="024E7CE0" w14:textId="77777777" w:rsidR="004E3F95" w:rsidRDefault="004E3F95" w:rsidP="004E3F95"/>
    <w:p w14:paraId="18194C5C" w14:textId="77777777" w:rsidR="004E3F95" w:rsidRPr="00E453C6" w:rsidRDefault="004E3F95" w:rsidP="004E3F95">
      <w:pPr>
        <w:rPr>
          <w:b/>
          <w:bCs/>
        </w:rPr>
      </w:pPr>
      <w:r w:rsidRPr="00E453C6">
        <w:rPr>
          <w:b/>
          <w:bCs/>
        </w:rPr>
        <w:t>Next Steps</w:t>
      </w:r>
      <w:r>
        <w:rPr>
          <w:b/>
          <w:bCs/>
        </w:rPr>
        <w:t xml:space="preserve"> and Reflection</w:t>
      </w:r>
      <w:r w:rsidRPr="00E453C6">
        <w:rPr>
          <w:b/>
          <w:bCs/>
        </w:rPr>
        <w:t>:</w:t>
      </w:r>
    </w:p>
    <w:tbl>
      <w:tblPr>
        <w:tblStyle w:val="TableGrid"/>
        <w:tblW w:w="0" w:type="auto"/>
        <w:tblLook w:val="04A0" w:firstRow="1" w:lastRow="0" w:firstColumn="1" w:lastColumn="0" w:noHBand="0" w:noVBand="1"/>
      </w:tblPr>
      <w:tblGrid>
        <w:gridCol w:w="2245"/>
        <w:gridCol w:w="7105"/>
      </w:tblGrid>
      <w:tr w:rsidR="004E3F95" w14:paraId="35ECCA2E" w14:textId="77777777" w:rsidTr="0000667E">
        <w:tc>
          <w:tcPr>
            <w:tcW w:w="2245" w:type="dxa"/>
          </w:tcPr>
          <w:p w14:paraId="1D9314A2" w14:textId="77777777" w:rsidR="004E3F95" w:rsidRDefault="004E3F95" w:rsidP="0000667E">
            <w:r>
              <w:t xml:space="preserve">What went well? </w:t>
            </w:r>
          </w:p>
        </w:tc>
        <w:tc>
          <w:tcPr>
            <w:tcW w:w="7105" w:type="dxa"/>
          </w:tcPr>
          <w:p w14:paraId="2E8B3F9A" w14:textId="77777777" w:rsidR="004E3F95" w:rsidRDefault="004E3F95" w:rsidP="0000667E"/>
          <w:p w14:paraId="2F13CBFE" w14:textId="77777777" w:rsidR="004E3F95" w:rsidRDefault="004E3F95" w:rsidP="0000667E"/>
          <w:p w14:paraId="258588F8" w14:textId="77777777" w:rsidR="004E3F95" w:rsidRDefault="004E3F95" w:rsidP="0000667E"/>
          <w:p w14:paraId="0EE466B1" w14:textId="77777777" w:rsidR="004E3F95" w:rsidRDefault="004E3F95" w:rsidP="0000667E"/>
          <w:p w14:paraId="6B444A8C" w14:textId="77777777" w:rsidR="004E3F95" w:rsidRDefault="004E3F95" w:rsidP="0000667E"/>
        </w:tc>
      </w:tr>
      <w:tr w:rsidR="004E3F95" w14:paraId="0E3CC741" w14:textId="77777777" w:rsidTr="0000667E">
        <w:tc>
          <w:tcPr>
            <w:tcW w:w="2245" w:type="dxa"/>
          </w:tcPr>
          <w:p w14:paraId="58152126" w14:textId="77777777" w:rsidR="004E3F95" w:rsidRDefault="004E3F95" w:rsidP="0000667E">
            <w:r>
              <w:t xml:space="preserve">What changes might be beneficial? </w:t>
            </w:r>
          </w:p>
        </w:tc>
        <w:tc>
          <w:tcPr>
            <w:tcW w:w="7105" w:type="dxa"/>
          </w:tcPr>
          <w:p w14:paraId="3DA591DC" w14:textId="77777777" w:rsidR="004E3F95" w:rsidRDefault="004E3F95" w:rsidP="0000667E"/>
          <w:p w14:paraId="13D983B6" w14:textId="77777777" w:rsidR="004E3F95" w:rsidRDefault="004E3F95" w:rsidP="0000667E"/>
          <w:p w14:paraId="1A9E87FB" w14:textId="77777777" w:rsidR="004E3F95" w:rsidRDefault="004E3F95" w:rsidP="0000667E"/>
          <w:p w14:paraId="4ED357C3" w14:textId="77777777" w:rsidR="004E3F95" w:rsidRDefault="004E3F95" w:rsidP="0000667E"/>
          <w:p w14:paraId="1CDABACB" w14:textId="77777777" w:rsidR="004E3F95" w:rsidRDefault="004E3F95" w:rsidP="0000667E"/>
        </w:tc>
      </w:tr>
      <w:tr w:rsidR="004E3F95" w14:paraId="311BE57A" w14:textId="77777777" w:rsidTr="0000667E">
        <w:tc>
          <w:tcPr>
            <w:tcW w:w="2245" w:type="dxa"/>
          </w:tcPr>
          <w:p w14:paraId="4CB4C35B" w14:textId="77777777" w:rsidR="004E3F95" w:rsidRDefault="004E3F95" w:rsidP="0000667E">
            <w:r>
              <w:t>Reteaching Needs</w:t>
            </w:r>
          </w:p>
        </w:tc>
        <w:tc>
          <w:tcPr>
            <w:tcW w:w="7105" w:type="dxa"/>
          </w:tcPr>
          <w:p w14:paraId="4DB7637B" w14:textId="77777777" w:rsidR="004E3F95" w:rsidRDefault="004E3F95" w:rsidP="0000667E"/>
          <w:p w14:paraId="0F705554" w14:textId="77777777" w:rsidR="004E3F95" w:rsidRDefault="004E3F95" w:rsidP="0000667E"/>
          <w:p w14:paraId="638643B7" w14:textId="77777777" w:rsidR="004E3F95" w:rsidRDefault="004E3F95" w:rsidP="0000667E"/>
          <w:p w14:paraId="30E0B945" w14:textId="77777777" w:rsidR="004E3F95" w:rsidRDefault="004E3F95" w:rsidP="0000667E"/>
          <w:p w14:paraId="38305439" w14:textId="77777777" w:rsidR="004E3F95" w:rsidRDefault="004E3F95" w:rsidP="0000667E"/>
        </w:tc>
      </w:tr>
      <w:tr w:rsidR="004E3F95" w14:paraId="2A7AC30B" w14:textId="77777777" w:rsidTr="0000667E">
        <w:tc>
          <w:tcPr>
            <w:tcW w:w="2245" w:type="dxa"/>
          </w:tcPr>
          <w:p w14:paraId="163F39D6" w14:textId="77777777" w:rsidR="004E3F95" w:rsidRDefault="004E3F95" w:rsidP="0000667E">
            <w:r>
              <w:t>Extension Needs</w:t>
            </w:r>
          </w:p>
        </w:tc>
        <w:tc>
          <w:tcPr>
            <w:tcW w:w="7105" w:type="dxa"/>
          </w:tcPr>
          <w:p w14:paraId="129A8948" w14:textId="77777777" w:rsidR="004E3F95" w:rsidRDefault="004E3F95" w:rsidP="0000667E"/>
          <w:p w14:paraId="4D914E05" w14:textId="77777777" w:rsidR="004E3F95" w:rsidRDefault="004E3F95" w:rsidP="0000667E"/>
          <w:p w14:paraId="5A6AFEDD" w14:textId="77777777" w:rsidR="004E3F95" w:rsidRDefault="004E3F95" w:rsidP="0000667E"/>
          <w:p w14:paraId="55C05773" w14:textId="77777777" w:rsidR="004E3F95" w:rsidRDefault="004E3F95" w:rsidP="0000667E"/>
          <w:p w14:paraId="4EE7B796" w14:textId="77777777" w:rsidR="004E3F95" w:rsidRDefault="004E3F95" w:rsidP="0000667E"/>
        </w:tc>
      </w:tr>
    </w:tbl>
    <w:p w14:paraId="429956C3" w14:textId="77777777" w:rsidR="004E3F95" w:rsidRDefault="004E3F95" w:rsidP="004E3F95"/>
    <w:p w14:paraId="76524C4C" w14:textId="77777777" w:rsidR="00B60230" w:rsidRDefault="00B60230"/>
    <w:sectPr w:rsidR="00B60230">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BFFE7" w14:textId="77777777" w:rsidR="003F6678" w:rsidRDefault="003F6678" w:rsidP="00A20AC5">
      <w:r>
        <w:separator/>
      </w:r>
    </w:p>
  </w:endnote>
  <w:endnote w:type="continuationSeparator" w:id="0">
    <w:p w14:paraId="341EC60E" w14:textId="77777777" w:rsidR="003F6678" w:rsidRDefault="003F6678" w:rsidP="00A20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29F66" w14:textId="77777777" w:rsidR="0055214B" w:rsidRPr="00F32C95" w:rsidRDefault="0055214B" w:rsidP="0055214B">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p w14:paraId="5383E196" w14:textId="77777777" w:rsidR="0055214B" w:rsidRDefault="00552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5C5C8" w14:textId="77777777" w:rsidR="003F6678" w:rsidRDefault="003F6678" w:rsidP="00A20AC5">
      <w:r>
        <w:separator/>
      </w:r>
    </w:p>
  </w:footnote>
  <w:footnote w:type="continuationSeparator" w:id="0">
    <w:p w14:paraId="2B278117" w14:textId="77777777" w:rsidR="003F6678" w:rsidRDefault="003F6678" w:rsidP="00A20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224D6" w14:textId="77777777" w:rsidR="0055214B" w:rsidRDefault="0055214B" w:rsidP="0055214B">
    <w:pPr>
      <w:pStyle w:val="Header"/>
    </w:pPr>
    <w:r>
      <w:rPr>
        <w:noProof/>
      </w:rPr>
      <w:drawing>
        <wp:inline distT="0" distB="0" distL="0" distR="0" wp14:anchorId="57FABB2B" wp14:editId="48EB3C42">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142BD433" w14:textId="77777777" w:rsidR="0055214B" w:rsidRDefault="0055214B" w:rsidP="0055214B">
    <w:pPr>
      <w:pStyle w:val="Header"/>
    </w:pPr>
    <w:r>
      <w:t>Building Blocks of Finance</w:t>
    </w:r>
    <w:r>
      <w:tab/>
    </w:r>
    <w:r>
      <w:tab/>
    </w:r>
    <w:proofErr w:type="gramStart"/>
    <w:r>
      <w:t>Date:_</w:t>
    </w:r>
    <w:proofErr w:type="gramEnd"/>
    <w:r>
      <w:t>___________________________</w:t>
    </w:r>
  </w:p>
  <w:p w14:paraId="707873AE" w14:textId="77777777" w:rsidR="0055214B" w:rsidRDefault="0055214B" w:rsidP="0055214B">
    <w:pPr>
      <w:pStyle w:val="Header"/>
    </w:pPr>
    <w:r>
      <w:tab/>
    </w:r>
    <w:r>
      <w:tab/>
    </w:r>
    <w:proofErr w:type="gramStart"/>
    <w:r>
      <w:t>Class:_</w:t>
    </w:r>
    <w:proofErr w:type="gramEnd"/>
    <w:r>
      <w:t>___________________________</w:t>
    </w:r>
  </w:p>
  <w:p w14:paraId="1CED246B" w14:textId="487D924B" w:rsidR="009930B2" w:rsidRPr="0055214B" w:rsidRDefault="003F6678" w:rsidP="005521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63AA4"/>
    <w:multiLevelType w:val="hybridMultilevel"/>
    <w:tmpl w:val="EBBC3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E495D"/>
    <w:multiLevelType w:val="hybridMultilevel"/>
    <w:tmpl w:val="5B203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7C3D97"/>
    <w:multiLevelType w:val="hybridMultilevel"/>
    <w:tmpl w:val="F81CD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904FA0"/>
    <w:multiLevelType w:val="hybridMultilevel"/>
    <w:tmpl w:val="FB687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D740B8"/>
    <w:multiLevelType w:val="hybridMultilevel"/>
    <w:tmpl w:val="32D8F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2622A8"/>
    <w:multiLevelType w:val="hybridMultilevel"/>
    <w:tmpl w:val="5AE69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174DF0"/>
    <w:multiLevelType w:val="hybridMultilevel"/>
    <w:tmpl w:val="76CE4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94183F"/>
    <w:multiLevelType w:val="hybridMultilevel"/>
    <w:tmpl w:val="B57A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3"/>
  </w:num>
  <w:num w:numId="5">
    <w:abstractNumId w:val="5"/>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F95"/>
    <w:rsid w:val="00010D35"/>
    <w:rsid w:val="0005647B"/>
    <w:rsid w:val="00066557"/>
    <w:rsid w:val="000B3554"/>
    <w:rsid w:val="000C003B"/>
    <w:rsid w:val="000E0E0C"/>
    <w:rsid w:val="000E793D"/>
    <w:rsid w:val="000F01C2"/>
    <w:rsid w:val="000F5468"/>
    <w:rsid w:val="00105C1E"/>
    <w:rsid w:val="00121F3B"/>
    <w:rsid w:val="00154EAC"/>
    <w:rsid w:val="001551B2"/>
    <w:rsid w:val="0018484F"/>
    <w:rsid w:val="001A081E"/>
    <w:rsid w:val="001A1118"/>
    <w:rsid w:val="001A3584"/>
    <w:rsid w:val="001B0482"/>
    <w:rsid w:val="001B5392"/>
    <w:rsid w:val="001D10D0"/>
    <w:rsid w:val="001D409E"/>
    <w:rsid w:val="001E061A"/>
    <w:rsid w:val="001E3D2C"/>
    <w:rsid w:val="00203D49"/>
    <w:rsid w:val="00213125"/>
    <w:rsid w:val="00213A18"/>
    <w:rsid w:val="0021442D"/>
    <w:rsid w:val="00220F4D"/>
    <w:rsid w:val="00272B1B"/>
    <w:rsid w:val="00282945"/>
    <w:rsid w:val="002A1957"/>
    <w:rsid w:val="002A3325"/>
    <w:rsid w:val="002B1041"/>
    <w:rsid w:val="002B58A9"/>
    <w:rsid w:val="002C5E68"/>
    <w:rsid w:val="002D53E8"/>
    <w:rsid w:val="002F3CB7"/>
    <w:rsid w:val="00321480"/>
    <w:rsid w:val="00327B84"/>
    <w:rsid w:val="003332D0"/>
    <w:rsid w:val="00352B02"/>
    <w:rsid w:val="00355924"/>
    <w:rsid w:val="0035621C"/>
    <w:rsid w:val="003768B8"/>
    <w:rsid w:val="0038544C"/>
    <w:rsid w:val="003B79C8"/>
    <w:rsid w:val="003C3E8E"/>
    <w:rsid w:val="003C6BC9"/>
    <w:rsid w:val="003E27A8"/>
    <w:rsid w:val="003E5416"/>
    <w:rsid w:val="003E60B2"/>
    <w:rsid w:val="003F00E1"/>
    <w:rsid w:val="003F181F"/>
    <w:rsid w:val="003F3978"/>
    <w:rsid w:val="003F51EE"/>
    <w:rsid w:val="003F6678"/>
    <w:rsid w:val="003F6923"/>
    <w:rsid w:val="004547DD"/>
    <w:rsid w:val="00454EA8"/>
    <w:rsid w:val="00464FA7"/>
    <w:rsid w:val="004740C1"/>
    <w:rsid w:val="004747C9"/>
    <w:rsid w:val="0047798A"/>
    <w:rsid w:val="00487525"/>
    <w:rsid w:val="00494528"/>
    <w:rsid w:val="00497605"/>
    <w:rsid w:val="004A69DA"/>
    <w:rsid w:val="004B1A2A"/>
    <w:rsid w:val="004D380F"/>
    <w:rsid w:val="004D3CBA"/>
    <w:rsid w:val="004D6777"/>
    <w:rsid w:val="004E0806"/>
    <w:rsid w:val="004E3F95"/>
    <w:rsid w:val="004E5EC8"/>
    <w:rsid w:val="004F05A1"/>
    <w:rsid w:val="004F1BAD"/>
    <w:rsid w:val="00502060"/>
    <w:rsid w:val="00513D70"/>
    <w:rsid w:val="00525CF0"/>
    <w:rsid w:val="0055214B"/>
    <w:rsid w:val="005527B2"/>
    <w:rsid w:val="005637EF"/>
    <w:rsid w:val="005667DC"/>
    <w:rsid w:val="00584CEB"/>
    <w:rsid w:val="00590618"/>
    <w:rsid w:val="005A1804"/>
    <w:rsid w:val="005A392F"/>
    <w:rsid w:val="005B5AB8"/>
    <w:rsid w:val="005B64CC"/>
    <w:rsid w:val="005E1EF8"/>
    <w:rsid w:val="00602E87"/>
    <w:rsid w:val="00620741"/>
    <w:rsid w:val="00621FA1"/>
    <w:rsid w:val="006236AA"/>
    <w:rsid w:val="0064326E"/>
    <w:rsid w:val="00644682"/>
    <w:rsid w:val="00650BCD"/>
    <w:rsid w:val="00654BF8"/>
    <w:rsid w:val="00660271"/>
    <w:rsid w:val="0066030C"/>
    <w:rsid w:val="00666508"/>
    <w:rsid w:val="00681EDA"/>
    <w:rsid w:val="00682974"/>
    <w:rsid w:val="00696ABA"/>
    <w:rsid w:val="006B0493"/>
    <w:rsid w:val="006C5CCC"/>
    <w:rsid w:val="006D12C2"/>
    <w:rsid w:val="00722FC9"/>
    <w:rsid w:val="00734E10"/>
    <w:rsid w:val="00761D8C"/>
    <w:rsid w:val="007769E3"/>
    <w:rsid w:val="007801A2"/>
    <w:rsid w:val="0078288A"/>
    <w:rsid w:val="0078559C"/>
    <w:rsid w:val="007A41D4"/>
    <w:rsid w:val="007B5483"/>
    <w:rsid w:val="007C0DD0"/>
    <w:rsid w:val="007C285C"/>
    <w:rsid w:val="007C5714"/>
    <w:rsid w:val="007E41D9"/>
    <w:rsid w:val="007E5CB5"/>
    <w:rsid w:val="008470F9"/>
    <w:rsid w:val="008504ED"/>
    <w:rsid w:val="00865695"/>
    <w:rsid w:val="008A487D"/>
    <w:rsid w:val="008A7583"/>
    <w:rsid w:val="008B5327"/>
    <w:rsid w:val="008C3786"/>
    <w:rsid w:val="008D4BD1"/>
    <w:rsid w:val="008E771C"/>
    <w:rsid w:val="008F650E"/>
    <w:rsid w:val="0091325E"/>
    <w:rsid w:val="0091497C"/>
    <w:rsid w:val="00916245"/>
    <w:rsid w:val="00935E74"/>
    <w:rsid w:val="00943561"/>
    <w:rsid w:val="0094567A"/>
    <w:rsid w:val="00951C00"/>
    <w:rsid w:val="00953265"/>
    <w:rsid w:val="009965E7"/>
    <w:rsid w:val="009A1961"/>
    <w:rsid w:val="009A2B84"/>
    <w:rsid w:val="009B63B0"/>
    <w:rsid w:val="009D509D"/>
    <w:rsid w:val="009D7F17"/>
    <w:rsid w:val="009F3A52"/>
    <w:rsid w:val="009F6034"/>
    <w:rsid w:val="00A15638"/>
    <w:rsid w:val="00A15BED"/>
    <w:rsid w:val="00A20AC5"/>
    <w:rsid w:val="00A26CFD"/>
    <w:rsid w:val="00A27D5D"/>
    <w:rsid w:val="00A31CAF"/>
    <w:rsid w:val="00A33324"/>
    <w:rsid w:val="00A3466F"/>
    <w:rsid w:val="00A35185"/>
    <w:rsid w:val="00A84680"/>
    <w:rsid w:val="00AA0F2A"/>
    <w:rsid w:val="00AB7C80"/>
    <w:rsid w:val="00AD3F3E"/>
    <w:rsid w:val="00AE7D79"/>
    <w:rsid w:val="00AF65F1"/>
    <w:rsid w:val="00B061B8"/>
    <w:rsid w:val="00B144A5"/>
    <w:rsid w:val="00B46BBF"/>
    <w:rsid w:val="00B60230"/>
    <w:rsid w:val="00B8155F"/>
    <w:rsid w:val="00BA36CF"/>
    <w:rsid w:val="00BC0371"/>
    <w:rsid w:val="00C20ADB"/>
    <w:rsid w:val="00C25E9C"/>
    <w:rsid w:val="00C26756"/>
    <w:rsid w:val="00C5117B"/>
    <w:rsid w:val="00CA5293"/>
    <w:rsid w:val="00CA6090"/>
    <w:rsid w:val="00D06757"/>
    <w:rsid w:val="00D32625"/>
    <w:rsid w:val="00D330B8"/>
    <w:rsid w:val="00D3577C"/>
    <w:rsid w:val="00D501F0"/>
    <w:rsid w:val="00D549B0"/>
    <w:rsid w:val="00D6122D"/>
    <w:rsid w:val="00D762BF"/>
    <w:rsid w:val="00D816BA"/>
    <w:rsid w:val="00D964A0"/>
    <w:rsid w:val="00DA34F4"/>
    <w:rsid w:val="00DC27A7"/>
    <w:rsid w:val="00DE3057"/>
    <w:rsid w:val="00DF6812"/>
    <w:rsid w:val="00E06933"/>
    <w:rsid w:val="00E13A20"/>
    <w:rsid w:val="00E221F6"/>
    <w:rsid w:val="00E46043"/>
    <w:rsid w:val="00E51B3E"/>
    <w:rsid w:val="00E52B34"/>
    <w:rsid w:val="00E80B40"/>
    <w:rsid w:val="00E91BB5"/>
    <w:rsid w:val="00E93B0F"/>
    <w:rsid w:val="00EB01FC"/>
    <w:rsid w:val="00ED04EB"/>
    <w:rsid w:val="00ED0ED5"/>
    <w:rsid w:val="00EE4BCE"/>
    <w:rsid w:val="00EF4A05"/>
    <w:rsid w:val="00F174EA"/>
    <w:rsid w:val="00F206B4"/>
    <w:rsid w:val="00F25A43"/>
    <w:rsid w:val="00F25B04"/>
    <w:rsid w:val="00F26A77"/>
    <w:rsid w:val="00F735BE"/>
    <w:rsid w:val="00F744DC"/>
    <w:rsid w:val="00F83E23"/>
    <w:rsid w:val="00F9071D"/>
    <w:rsid w:val="00FA0D95"/>
    <w:rsid w:val="00FB323E"/>
    <w:rsid w:val="00FC3955"/>
    <w:rsid w:val="00FE4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2C1A7C"/>
  <w15:chartTrackingRefBased/>
  <w15:docId w15:val="{031F896F-6C57-C74E-9ABE-7A4CDCF2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F95"/>
  </w:style>
  <w:style w:type="paragraph" w:styleId="Heading1">
    <w:name w:val="heading 1"/>
    <w:basedOn w:val="Normal"/>
    <w:next w:val="Normal"/>
    <w:link w:val="Heading1Char"/>
    <w:uiPriority w:val="9"/>
    <w:qFormat/>
    <w:rsid w:val="003E541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3F95"/>
    <w:pPr>
      <w:tabs>
        <w:tab w:val="center" w:pos="4680"/>
        <w:tab w:val="right" w:pos="9360"/>
      </w:tabs>
    </w:pPr>
  </w:style>
  <w:style w:type="character" w:customStyle="1" w:styleId="HeaderChar">
    <w:name w:val="Header Char"/>
    <w:basedOn w:val="DefaultParagraphFont"/>
    <w:link w:val="Header"/>
    <w:uiPriority w:val="99"/>
    <w:rsid w:val="004E3F95"/>
  </w:style>
  <w:style w:type="paragraph" w:styleId="ListParagraph">
    <w:name w:val="List Paragraph"/>
    <w:basedOn w:val="Normal"/>
    <w:uiPriority w:val="34"/>
    <w:qFormat/>
    <w:rsid w:val="004E3F95"/>
    <w:pPr>
      <w:ind w:left="720"/>
      <w:contextualSpacing/>
    </w:pPr>
  </w:style>
  <w:style w:type="table" w:styleId="TableGrid">
    <w:name w:val="Table Grid"/>
    <w:basedOn w:val="TableNormal"/>
    <w:uiPriority w:val="39"/>
    <w:rsid w:val="004E3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20AC5"/>
    <w:pPr>
      <w:tabs>
        <w:tab w:val="center" w:pos="4680"/>
        <w:tab w:val="right" w:pos="9360"/>
      </w:tabs>
    </w:pPr>
  </w:style>
  <w:style w:type="character" w:customStyle="1" w:styleId="FooterChar">
    <w:name w:val="Footer Char"/>
    <w:basedOn w:val="DefaultParagraphFont"/>
    <w:link w:val="Footer"/>
    <w:uiPriority w:val="99"/>
    <w:rsid w:val="00A20AC5"/>
  </w:style>
  <w:style w:type="character" w:customStyle="1" w:styleId="Heading1Char">
    <w:name w:val="Heading 1 Char"/>
    <w:basedOn w:val="DefaultParagraphFont"/>
    <w:link w:val="Heading1"/>
    <w:uiPriority w:val="9"/>
    <w:rsid w:val="003E541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1556</Words>
  <Characters>8872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20</cp:revision>
  <dcterms:created xsi:type="dcterms:W3CDTF">2022-03-01T20:23:00Z</dcterms:created>
  <dcterms:modified xsi:type="dcterms:W3CDTF">2022-03-29T16:43:00Z</dcterms:modified>
</cp:coreProperties>
</file>