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208E8" w14:textId="58DC7F70" w:rsidR="00030E36" w:rsidRPr="004C7F14" w:rsidRDefault="00030E36" w:rsidP="00030E36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Osmosis Article</w:t>
      </w:r>
      <w:r>
        <w:rPr>
          <w:b/>
          <w:bCs/>
          <w:color w:val="000000" w:themeColor="text1"/>
        </w:rPr>
        <w:br/>
        <w:t>Note-Taking Guide</w:t>
      </w:r>
      <w:r w:rsidR="007B4654">
        <w:rPr>
          <w:b/>
          <w:bCs/>
          <w:color w:val="000000" w:themeColor="text1"/>
        </w:rPr>
        <w:t xml:space="preserve"> </w:t>
      </w:r>
      <w:r w:rsidR="007B4654" w:rsidRPr="007B4654">
        <w:rPr>
          <w:b/>
          <w:bCs/>
          <w:color w:val="000000" w:themeColor="text1"/>
          <w:highlight w:val="yellow"/>
        </w:rPr>
        <w:t>Teacher Version</w:t>
      </w:r>
    </w:p>
    <w:p w14:paraId="241CB028" w14:textId="77777777" w:rsidR="00030E36" w:rsidRDefault="00030E36" w:rsidP="00030E36">
      <w:pPr>
        <w:jc w:val="center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030E36" w14:paraId="5771FCC1" w14:textId="77777777" w:rsidTr="00185743">
        <w:trPr>
          <w:trHeight w:val="935"/>
        </w:trPr>
        <w:tc>
          <w:tcPr>
            <w:tcW w:w="9350" w:type="dxa"/>
            <w:gridSpan w:val="2"/>
            <w:vAlign w:val="center"/>
          </w:tcPr>
          <w:p w14:paraId="13ADCAE1" w14:textId="77777777" w:rsidR="00030E36" w:rsidRPr="00A334B4" w:rsidRDefault="00030E36" w:rsidP="0018574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A334B4">
              <w:rPr>
                <w:b/>
                <w:bCs/>
                <w:color w:val="000000" w:themeColor="text1"/>
                <w:sz w:val="32"/>
                <w:szCs w:val="32"/>
              </w:rPr>
              <w:t>Osmosis Notes</w:t>
            </w:r>
          </w:p>
          <w:p w14:paraId="0D4CD41C" w14:textId="77777777" w:rsidR="00030E36" w:rsidRPr="00A334B4" w:rsidRDefault="00030E36" w:rsidP="00185743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30E36" w14:paraId="2EC65F8D" w14:textId="77777777" w:rsidTr="00FC04BF">
        <w:trPr>
          <w:trHeight w:val="566"/>
        </w:trPr>
        <w:tc>
          <w:tcPr>
            <w:tcW w:w="2695" w:type="dxa"/>
            <w:vAlign w:val="center"/>
          </w:tcPr>
          <w:p w14:paraId="4AFA5600" w14:textId="77777777" w:rsidR="00030E36" w:rsidRPr="00A334B4" w:rsidRDefault="00030E36" w:rsidP="00FC04B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>Major Idea</w:t>
            </w:r>
          </w:p>
        </w:tc>
        <w:tc>
          <w:tcPr>
            <w:tcW w:w="6655" w:type="dxa"/>
            <w:vAlign w:val="center"/>
          </w:tcPr>
          <w:p w14:paraId="00C20855" w14:textId="77777777" w:rsidR="00030E36" w:rsidRPr="00A334B4" w:rsidRDefault="00030E36" w:rsidP="00FC04B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>Notes</w:t>
            </w:r>
          </w:p>
        </w:tc>
      </w:tr>
      <w:tr w:rsidR="00030E36" w14:paraId="7A384FA1" w14:textId="77777777" w:rsidTr="00FC04BF">
        <w:tc>
          <w:tcPr>
            <w:tcW w:w="2695" w:type="dxa"/>
          </w:tcPr>
          <w:p w14:paraId="0B4C6052" w14:textId="77777777" w:rsidR="00030E36" w:rsidRDefault="00030E36" w:rsidP="00FC04B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Membrane</w:t>
            </w:r>
          </w:p>
        </w:tc>
        <w:tc>
          <w:tcPr>
            <w:tcW w:w="6655" w:type="dxa"/>
          </w:tcPr>
          <w:p w14:paraId="0C17DC55" w14:textId="5ADF27A0" w:rsidR="00030E36" w:rsidRDefault="00030E36" w:rsidP="00030E3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thin, </w:t>
            </w:r>
            <w:proofErr w:type="spellStart"/>
            <w:r w:rsidR="001566D4">
              <w:rPr>
                <w:color w:val="000000" w:themeColor="text1"/>
              </w:rPr>
              <w:t>skinlike</w:t>
            </w:r>
            <w:proofErr w:type="spellEnd"/>
            <w:r>
              <w:rPr>
                <w:color w:val="000000" w:themeColor="text1"/>
              </w:rPr>
              <w:t xml:space="preserve"> material through which some substances can pass, but others cannot</w:t>
            </w:r>
          </w:p>
          <w:p w14:paraId="0A6C5CFF" w14:textId="77777777" w:rsidR="00030E36" w:rsidRPr="00936E1F" w:rsidRDefault="00030E36" w:rsidP="00030E3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Called a cell membrane in cells and separates the inside of a cell from the environment and materials around it.</w:t>
            </w:r>
          </w:p>
        </w:tc>
      </w:tr>
      <w:tr w:rsidR="00030E36" w14:paraId="03B65330" w14:textId="77777777" w:rsidTr="00FC04BF">
        <w:tc>
          <w:tcPr>
            <w:tcW w:w="2695" w:type="dxa"/>
          </w:tcPr>
          <w:p w14:paraId="5D53C364" w14:textId="77777777" w:rsidR="00030E36" w:rsidRDefault="00030E36" w:rsidP="00FC04B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Solutions, Solutes, and Solvents</w:t>
            </w:r>
          </w:p>
        </w:tc>
        <w:tc>
          <w:tcPr>
            <w:tcW w:w="6655" w:type="dxa"/>
          </w:tcPr>
          <w:p w14:paraId="717BCB23" w14:textId="77777777" w:rsidR="00030E36" w:rsidRDefault="00030E36" w:rsidP="00030E3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 solution is a mixture of two or more substances: a solute and a solvent.</w:t>
            </w:r>
          </w:p>
          <w:p w14:paraId="352CE890" w14:textId="77777777" w:rsidR="00030E36" w:rsidRDefault="00030E36" w:rsidP="00030E3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</w:t>
            </w:r>
            <w:proofErr w:type="gramStart"/>
            <w:r>
              <w:rPr>
                <w:color w:val="000000" w:themeColor="text1"/>
              </w:rPr>
              <w:t>solute dissolves</w:t>
            </w:r>
            <w:proofErr w:type="gramEnd"/>
            <w:r>
              <w:rPr>
                <w:color w:val="000000" w:themeColor="text1"/>
              </w:rPr>
              <w:t xml:space="preserve"> within the solvent. </w:t>
            </w:r>
          </w:p>
          <w:p w14:paraId="16E2B70E" w14:textId="77777777" w:rsidR="00030E36" w:rsidRDefault="00030E36" w:rsidP="00030E3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 solvent is mostly liquid.</w:t>
            </w:r>
          </w:p>
          <w:p w14:paraId="1295464A" w14:textId="77777777" w:rsidR="00030E36" w:rsidRPr="00B610DA" w:rsidRDefault="00030E36" w:rsidP="00030E3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Solvents can travel across/through membranes whereas solutes cannot.</w:t>
            </w:r>
          </w:p>
        </w:tc>
      </w:tr>
      <w:tr w:rsidR="00030E36" w14:paraId="07FB42B0" w14:textId="77777777" w:rsidTr="00FC04BF">
        <w:tc>
          <w:tcPr>
            <w:tcW w:w="2695" w:type="dxa"/>
          </w:tcPr>
          <w:p w14:paraId="04A204CD" w14:textId="77777777" w:rsidR="00030E36" w:rsidRDefault="00030E36" w:rsidP="00FC04B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Process of Osmosis</w:t>
            </w:r>
          </w:p>
        </w:tc>
        <w:tc>
          <w:tcPr>
            <w:tcW w:w="6655" w:type="dxa"/>
          </w:tcPr>
          <w:p w14:paraId="569ECDF7" w14:textId="77777777" w:rsidR="00030E36" w:rsidRDefault="00030E36" w:rsidP="00030E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Living things use this process to get water and other nutrients to cells for survival.</w:t>
            </w:r>
          </w:p>
          <w:p w14:paraId="25505DFD" w14:textId="77777777" w:rsidR="00030E36" w:rsidRDefault="00030E36" w:rsidP="00030E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 addition to cells using osmosis, plants use this process to get water and nutrients through their roots.</w:t>
            </w:r>
          </w:p>
          <w:p w14:paraId="173283E9" w14:textId="77777777" w:rsidR="00030E36" w:rsidRPr="00412D26" w:rsidRDefault="00030E36" w:rsidP="00030E3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Cell membranes use osmosis to supply the cell with what it needs and to protect it from what it does not need.</w:t>
            </w:r>
          </w:p>
        </w:tc>
      </w:tr>
      <w:tr w:rsidR="00030E36" w14:paraId="614B443B" w14:textId="77777777" w:rsidTr="00FC04BF">
        <w:tc>
          <w:tcPr>
            <w:tcW w:w="9350" w:type="dxa"/>
            <w:gridSpan w:val="2"/>
          </w:tcPr>
          <w:p w14:paraId="4D3A0086" w14:textId="7EB843E0" w:rsidR="00030E36" w:rsidRPr="00A334B4" w:rsidRDefault="00030E36" w:rsidP="00FC04BF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 xml:space="preserve">Define </w:t>
            </w:r>
            <w:r w:rsidR="002A46FE" w:rsidRPr="002A46FE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o</w:t>
            </w:r>
            <w:r w:rsidRPr="00A334B4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smosis</w:t>
            </w:r>
            <w:r w:rsidRPr="00A334B4">
              <w:rPr>
                <w:b/>
                <w:bCs/>
                <w:color w:val="000000" w:themeColor="text1"/>
                <w:sz w:val="28"/>
                <w:szCs w:val="28"/>
              </w:rPr>
              <w:t xml:space="preserve"> in your own words.</w:t>
            </w:r>
          </w:p>
          <w:p w14:paraId="4533036C" w14:textId="77777777" w:rsidR="00030E36" w:rsidRDefault="00030E36" w:rsidP="00FC04BF">
            <w:pPr>
              <w:spacing w:line="360" w:lineRule="auto"/>
              <w:jc w:val="center"/>
              <w:rPr>
                <w:color w:val="000000" w:themeColor="text1"/>
              </w:rPr>
            </w:pPr>
          </w:p>
          <w:p w14:paraId="664E34C5" w14:textId="2BCFA07E" w:rsidR="00030E36" w:rsidRDefault="00030E36" w:rsidP="00165721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Osmosis is a process that allows solutions to pass through membranes. Osmosis is vital for cell survival because it allows needed nutrients to cross the cell membrane. </w:t>
            </w:r>
          </w:p>
        </w:tc>
      </w:tr>
    </w:tbl>
    <w:p w14:paraId="50F26844" w14:textId="77777777" w:rsidR="002A0901" w:rsidRDefault="002A0901"/>
    <w:sectPr w:rsidR="002A090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FB87A" w14:textId="77777777" w:rsidR="000E4F3C" w:rsidRDefault="000E4F3C">
      <w:r>
        <w:separator/>
      </w:r>
    </w:p>
  </w:endnote>
  <w:endnote w:type="continuationSeparator" w:id="0">
    <w:p w14:paraId="5959CA94" w14:textId="77777777" w:rsidR="000E4F3C" w:rsidRDefault="000E4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36A8" w14:textId="2FC36868" w:rsidR="00773D1A" w:rsidRPr="00773D1A" w:rsidRDefault="00773D1A" w:rsidP="00773D1A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4B4B9" w14:textId="77777777" w:rsidR="000E4F3C" w:rsidRDefault="000E4F3C">
      <w:r>
        <w:separator/>
      </w:r>
    </w:p>
  </w:footnote>
  <w:footnote w:type="continuationSeparator" w:id="0">
    <w:p w14:paraId="057DE5E9" w14:textId="77777777" w:rsidR="000E4F3C" w:rsidRDefault="000E4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EED8" w14:textId="77777777" w:rsidR="00165721" w:rsidRDefault="00165721" w:rsidP="00165721">
    <w:pPr>
      <w:pStyle w:val="Header"/>
    </w:pPr>
    <w:r>
      <w:rPr>
        <w:noProof/>
      </w:rPr>
      <w:drawing>
        <wp:inline distT="0" distB="0" distL="0" distR="0" wp14:anchorId="16FE09BA" wp14:editId="2AC7D7B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02A8C8C3" w14:textId="77777777" w:rsidR="00165721" w:rsidRDefault="00165721" w:rsidP="00165721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02A90B9" w14:textId="77777777" w:rsidR="00165721" w:rsidRDefault="00165721" w:rsidP="00165721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5529DE9" w14:textId="4C14C63D" w:rsidR="00B32504" w:rsidRPr="00165721" w:rsidRDefault="000E4F3C" w:rsidP="00165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19C"/>
    <w:multiLevelType w:val="hybridMultilevel"/>
    <w:tmpl w:val="72BC1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35CFB"/>
    <w:multiLevelType w:val="hybridMultilevel"/>
    <w:tmpl w:val="BBF8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27F11"/>
    <w:multiLevelType w:val="hybridMultilevel"/>
    <w:tmpl w:val="11566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36"/>
    <w:rsid w:val="00030E36"/>
    <w:rsid w:val="000E4F3C"/>
    <w:rsid w:val="001566D4"/>
    <w:rsid w:val="00165721"/>
    <w:rsid w:val="00185743"/>
    <w:rsid w:val="002A0901"/>
    <w:rsid w:val="002A46FE"/>
    <w:rsid w:val="002B646F"/>
    <w:rsid w:val="00773D1A"/>
    <w:rsid w:val="007B4654"/>
    <w:rsid w:val="00A1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1A4D81"/>
  <w15:chartTrackingRefBased/>
  <w15:docId w15:val="{B6A41B2E-EF23-0149-82D2-442BDED4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E36"/>
  </w:style>
  <w:style w:type="paragraph" w:styleId="Heading1">
    <w:name w:val="heading 1"/>
    <w:basedOn w:val="Normal"/>
    <w:next w:val="Normal"/>
    <w:link w:val="Heading1Char"/>
    <w:uiPriority w:val="9"/>
    <w:qFormat/>
    <w:rsid w:val="00030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E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30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E36"/>
  </w:style>
  <w:style w:type="paragraph" w:styleId="ListParagraph">
    <w:name w:val="List Paragraph"/>
    <w:basedOn w:val="Normal"/>
    <w:uiPriority w:val="34"/>
    <w:qFormat/>
    <w:rsid w:val="00030E36"/>
    <w:pPr>
      <w:ind w:left="720"/>
      <w:contextualSpacing/>
    </w:pPr>
  </w:style>
  <w:style w:type="table" w:styleId="TableGrid">
    <w:name w:val="Table Grid"/>
    <w:basedOn w:val="TableNormal"/>
    <w:uiPriority w:val="39"/>
    <w:rsid w:val="00030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657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8</cp:revision>
  <dcterms:created xsi:type="dcterms:W3CDTF">2022-03-03T15:32:00Z</dcterms:created>
  <dcterms:modified xsi:type="dcterms:W3CDTF">2022-04-04T16:29:00Z</dcterms:modified>
</cp:coreProperties>
</file>