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CA074" w14:textId="70536D6A" w:rsidR="004B1760" w:rsidRDefault="004B1760" w:rsidP="004B1760">
      <w:pPr>
        <w:pStyle w:val="Heading1"/>
        <w:jc w:val="center"/>
        <w:rPr>
          <w:b/>
          <w:bCs/>
          <w:color w:val="000000" w:themeColor="text1"/>
        </w:rPr>
      </w:pPr>
      <w:r>
        <w:rPr>
          <w:b/>
          <w:bCs/>
          <w:color w:val="000000" w:themeColor="text1"/>
        </w:rPr>
        <w:t>Light</w:t>
      </w:r>
      <w:r>
        <w:rPr>
          <w:b/>
          <w:bCs/>
          <w:color w:val="000000" w:themeColor="text1"/>
        </w:rPr>
        <w:br/>
        <w:t>Comprehension Check</w:t>
      </w:r>
    </w:p>
    <w:p w14:paraId="349468CB" w14:textId="77777777" w:rsidR="004B1760" w:rsidRPr="008773A4" w:rsidRDefault="004B1760" w:rsidP="004B1760"/>
    <w:p w14:paraId="3C851621" w14:textId="45BD20A7" w:rsidR="004B1760" w:rsidRPr="004C7F14" w:rsidRDefault="004B1760" w:rsidP="004B1760">
      <w:pPr>
        <w:tabs>
          <w:tab w:val="left" w:pos="6078"/>
        </w:tabs>
        <w:rPr>
          <w:color w:val="000000" w:themeColor="text1"/>
        </w:rPr>
      </w:pPr>
      <w:r w:rsidRPr="004C7F14">
        <w:rPr>
          <w:color w:val="000000" w:themeColor="text1"/>
        </w:rPr>
        <w:t>For questions 1-</w:t>
      </w:r>
      <w:r w:rsidR="006461D2">
        <w:rPr>
          <w:color w:val="000000" w:themeColor="text1"/>
        </w:rPr>
        <w:t>3</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58AEB66B" w14:textId="77777777" w:rsidR="004B1760" w:rsidRPr="004C7F14" w:rsidRDefault="004B1760" w:rsidP="004B1760">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4B1760" w:rsidRPr="004C7F14" w14:paraId="12CBA83A" w14:textId="77777777" w:rsidTr="00C07D27">
        <w:tc>
          <w:tcPr>
            <w:tcW w:w="4050" w:type="dxa"/>
          </w:tcPr>
          <w:p w14:paraId="41991D2F" w14:textId="6F984EE5" w:rsidR="004B1760" w:rsidRPr="004C7F14" w:rsidRDefault="004B1760" w:rsidP="00C07D27">
            <w:pPr>
              <w:rPr>
                <w:color w:val="000000" w:themeColor="text1"/>
              </w:rPr>
            </w:pPr>
            <w:r>
              <w:rPr>
                <w:color w:val="000000" w:themeColor="text1"/>
              </w:rPr>
              <w:t xml:space="preserve">1. </w:t>
            </w:r>
            <w:r w:rsidR="006461D2">
              <w:rPr>
                <w:color w:val="000000" w:themeColor="text1"/>
              </w:rPr>
              <w:t>Opaque</w:t>
            </w:r>
          </w:p>
        </w:tc>
        <w:tc>
          <w:tcPr>
            <w:tcW w:w="4675" w:type="dxa"/>
          </w:tcPr>
          <w:p w14:paraId="2A0166A6" w14:textId="3697D008" w:rsidR="004B1760" w:rsidRPr="004C7F14" w:rsidRDefault="004B1760" w:rsidP="00C07D27">
            <w:pPr>
              <w:rPr>
                <w:color w:val="000000" w:themeColor="text1"/>
              </w:rPr>
            </w:pPr>
            <w:r>
              <w:rPr>
                <w:color w:val="000000" w:themeColor="text1"/>
              </w:rPr>
              <w:t xml:space="preserve">a. </w:t>
            </w:r>
            <w:r w:rsidR="00D36F1B">
              <w:rPr>
                <w:color w:val="000000" w:themeColor="text1"/>
              </w:rPr>
              <w:t>describes an object that allows only some light to pass through it</w:t>
            </w:r>
          </w:p>
        </w:tc>
      </w:tr>
      <w:tr w:rsidR="004B1760" w:rsidRPr="004C7F14" w14:paraId="1E0695F2" w14:textId="77777777" w:rsidTr="00C07D27">
        <w:tc>
          <w:tcPr>
            <w:tcW w:w="4050" w:type="dxa"/>
          </w:tcPr>
          <w:p w14:paraId="2A017C35" w14:textId="120E3959" w:rsidR="004B1760" w:rsidRPr="004C7F14" w:rsidRDefault="004B1760" w:rsidP="00C07D27">
            <w:pPr>
              <w:rPr>
                <w:color w:val="000000" w:themeColor="text1"/>
              </w:rPr>
            </w:pPr>
            <w:r>
              <w:rPr>
                <w:color w:val="000000" w:themeColor="text1"/>
              </w:rPr>
              <w:t xml:space="preserve">2. </w:t>
            </w:r>
            <w:r w:rsidR="006461D2">
              <w:rPr>
                <w:color w:val="000000" w:themeColor="text1"/>
              </w:rPr>
              <w:t>Trans</w:t>
            </w:r>
            <w:r w:rsidR="00B341B3">
              <w:rPr>
                <w:color w:val="000000" w:themeColor="text1"/>
              </w:rPr>
              <w:t>lucent</w:t>
            </w:r>
          </w:p>
        </w:tc>
        <w:tc>
          <w:tcPr>
            <w:tcW w:w="4675" w:type="dxa"/>
          </w:tcPr>
          <w:p w14:paraId="1606CD81" w14:textId="3140DE22" w:rsidR="004B1760" w:rsidRPr="004C7F14" w:rsidRDefault="00FD36B6" w:rsidP="00C07D27">
            <w:pPr>
              <w:rPr>
                <w:color w:val="000000" w:themeColor="text1"/>
              </w:rPr>
            </w:pPr>
            <w:r>
              <w:rPr>
                <w:color w:val="000000" w:themeColor="text1"/>
              </w:rPr>
              <w:t>b.</w:t>
            </w:r>
            <w:r w:rsidR="004750C4">
              <w:rPr>
                <w:color w:val="000000" w:themeColor="text1"/>
              </w:rPr>
              <w:t xml:space="preserve"> describes an object that does not allow light to pass through it</w:t>
            </w:r>
          </w:p>
        </w:tc>
      </w:tr>
      <w:tr w:rsidR="004B1760" w:rsidRPr="004C7F14" w14:paraId="3B08E210" w14:textId="77777777" w:rsidTr="00C07D27">
        <w:tc>
          <w:tcPr>
            <w:tcW w:w="4050" w:type="dxa"/>
          </w:tcPr>
          <w:p w14:paraId="7DB334B6" w14:textId="2C44ED3B" w:rsidR="004B1760" w:rsidRPr="004C7F14" w:rsidRDefault="004B1760" w:rsidP="00C07D27">
            <w:pPr>
              <w:rPr>
                <w:color w:val="000000" w:themeColor="text1"/>
              </w:rPr>
            </w:pPr>
            <w:r>
              <w:rPr>
                <w:color w:val="000000" w:themeColor="text1"/>
              </w:rPr>
              <w:t xml:space="preserve">3. </w:t>
            </w:r>
            <w:r w:rsidR="00B341B3">
              <w:rPr>
                <w:color w:val="000000" w:themeColor="text1"/>
              </w:rPr>
              <w:t>Transparent</w:t>
            </w:r>
          </w:p>
        </w:tc>
        <w:tc>
          <w:tcPr>
            <w:tcW w:w="4675" w:type="dxa"/>
          </w:tcPr>
          <w:p w14:paraId="5EFA151D" w14:textId="12896404" w:rsidR="004B1760" w:rsidRPr="004C7F14" w:rsidRDefault="004B1760" w:rsidP="00C07D27">
            <w:pPr>
              <w:rPr>
                <w:color w:val="000000" w:themeColor="text1"/>
              </w:rPr>
            </w:pPr>
            <w:r>
              <w:rPr>
                <w:color w:val="000000" w:themeColor="text1"/>
              </w:rPr>
              <w:t xml:space="preserve">c. </w:t>
            </w:r>
            <w:r w:rsidR="00AB71B0">
              <w:rPr>
                <w:color w:val="000000" w:themeColor="text1"/>
              </w:rPr>
              <w:t>describes an object that allows nearly all light to pass through it</w:t>
            </w:r>
          </w:p>
        </w:tc>
      </w:tr>
    </w:tbl>
    <w:p w14:paraId="72E48948" w14:textId="77777777" w:rsidR="004B1760" w:rsidRDefault="004B1760" w:rsidP="00E132C3">
      <w:pPr>
        <w:spacing w:line="360" w:lineRule="auto"/>
      </w:pPr>
    </w:p>
    <w:p w14:paraId="246937DF" w14:textId="78877DF8" w:rsidR="00FB0320" w:rsidRDefault="00FB0320" w:rsidP="00E132C3">
      <w:pPr>
        <w:pStyle w:val="ListParagraph"/>
        <w:numPr>
          <w:ilvl w:val="0"/>
          <w:numId w:val="1"/>
        </w:numPr>
        <w:spacing w:line="360" w:lineRule="auto"/>
      </w:pPr>
      <w:r>
        <w:t>Opaque – b</w:t>
      </w:r>
    </w:p>
    <w:p w14:paraId="00F8904E" w14:textId="0E8A2476" w:rsidR="00FB0320" w:rsidRDefault="00FB0320" w:rsidP="00E132C3">
      <w:pPr>
        <w:pStyle w:val="ListParagraph"/>
        <w:numPr>
          <w:ilvl w:val="0"/>
          <w:numId w:val="1"/>
        </w:numPr>
        <w:spacing w:line="360" w:lineRule="auto"/>
      </w:pPr>
      <w:r>
        <w:t xml:space="preserve">Translucent </w:t>
      </w:r>
      <w:r w:rsidR="00D83B29">
        <w:t>–</w:t>
      </w:r>
      <w:r>
        <w:t xml:space="preserve"> </w:t>
      </w:r>
      <w:r w:rsidR="00D83B29">
        <w:t>a</w:t>
      </w:r>
    </w:p>
    <w:p w14:paraId="25C42C4D" w14:textId="1A51BC64" w:rsidR="00D83B29" w:rsidRDefault="00D83B29" w:rsidP="00E132C3">
      <w:pPr>
        <w:pStyle w:val="ListParagraph"/>
        <w:numPr>
          <w:ilvl w:val="0"/>
          <w:numId w:val="1"/>
        </w:numPr>
        <w:spacing w:line="360" w:lineRule="auto"/>
      </w:pPr>
      <w:r>
        <w:t xml:space="preserve">Transparent – c </w:t>
      </w:r>
    </w:p>
    <w:p w14:paraId="4CB505EB" w14:textId="77777777" w:rsidR="00E132C3" w:rsidRDefault="00E132C3" w:rsidP="00E132C3"/>
    <w:p w14:paraId="2007FF06" w14:textId="1F526D4D" w:rsidR="00651928" w:rsidRDefault="00651928" w:rsidP="00651928">
      <w:pPr>
        <w:pStyle w:val="ListParagraph"/>
        <w:numPr>
          <w:ilvl w:val="0"/>
          <w:numId w:val="1"/>
        </w:numPr>
      </w:pPr>
      <w:r>
        <w:t>Support the following claim from the text using evidence and reasoning: “</w:t>
      </w:r>
      <w:r w:rsidR="008203DF">
        <w:t>W</w:t>
      </w:r>
      <w:r>
        <w:t xml:space="preserve">ithout light, </w:t>
      </w:r>
      <w:r w:rsidR="00ED0B42">
        <w:t>you</w:t>
      </w:r>
      <w:r>
        <w:t xml:space="preserve"> </w:t>
      </w:r>
      <w:r w:rsidR="00ED0B42">
        <w:t>would</w:t>
      </w:r>
      <w:r>
        <w:t xml:space="preserve"> not have food to eat or air to breathe.”</w:t>
      </w:r>
    </w:p>
    <w:p w14:paraId="4C972F15" w14:textId="08BA39E9" w:rsidR="002B0608" w:rsidRDefault="002B0608" w:rsidP="002B0608">
      <w:pPr>
        <w:pStyle w:val="ListParagraph"/>
        <w:numPr>
          <w:ilvl w:val="1"/>
          <w:numId w:val="1"/>
        </w:numPr>
      </w:pPr>
      <w:r>
        <w:t xml:space="preserve">Plants use sunlight and a process called photosynthesis to transform light energy into food and fuel. Animals eat those plants and therefore also rely on light for survival. Although not all animals eat plants, they do eat something that somehow relies on sunlight to survive. Therefore, without light, we could not survive the way we do now. </w:t>
      </w:r>
    </w:p>
    <w:p w14:paraId="1ACE2480" w14:textId="77777777" w:rsidR="00707D64" w:rsidRDefault="00707D64" w:rsidP="00707D64"/>
    <w:p w14:paraId="5236BB4B" w14:textId="2324E425" w:rsidR="00D83B29" w:rsidRDefault="00AB2E50" w:rsidP="00D83B29">
      <w:pPr>
        <w:pStyle w:val="ListParagraph"/>
        <w:numPr>
          <w:ilvl w:val="0"/>
          <w:numId w:val="1"/>
        </w:numPr>
      </w:pPr>
      <w:r>
        <w:t xml:space="preserve">Describe the three things that can occur when light hits an object. </w:t>
      </w:r>
    </w:p>
    <w:p w14:paraId="17078AC5" w14:textId="1F51921E" w:rsidR="002A5D68" w:rsidRDefault="002A5D68" w:rsidP="002A5D68">
      <w:pPr>
        <w:pStyle w:val="ListParagraph"/>
        <w:numPr>
          <w:ilvl w:val="1"/>
          <w:numId w:val="1"/>
        </w:numPr>
      </w:pPr>
      <w:r>
        <w:t xml:space="preserve">When light hits an object, it can pass through the object, be absorbed, or be reflected. Most objects absorb some of the light that hits them. They also reflect light. The light that is reflected reaches your eyes and allows you to see. We see </w:t>
      </w:r>
      <w:r w:rsidR="004665CE">
        <w:t xml:space="preserve">the </w:t>
      </w:r>
      <w:r>
        <w:t xml:space="preserve">light an object reflects, not the light it absorbs.  </w:t>
      </w:r>
    </w:p>
    <w:p w14:paraId="175F564D" w14:textId="77777777" w:rsidR="008D6CBF" w:rsidRDefault="008D6CBF" w:rsidP="008D6CBF"/>
    <w:p w14:paraId="595117B6" w14:textId="6587B8E4" w:rsidR="002A5D68" w:rsidRDefault="0049404E" w:rsidP="005F1764">
      <w:pPr>
        <w:pStyle w:val="ListParagraph"/>
        <w:numPr>
          <w:ilvl w:val="0"/>
          <w:numId w:val="1"/>
        </w:numPr>
      </w:pPr>
      <w:r>
        <w:t xml:space="preserve">What is a prism? </w:t>
      </w:r>
    </w:p>
    <w:p w14:paraId="22CD02A8" w14:textId="71D6A76E" w:rsidR="00C6387D" w:rsidRDefault="00C6387D" w:rsidP="00C6387D">
      <w:pPr>
        <w:pStyle w:val="ListParagraph"/>
        <w:numPr>
          <w:ilvl w:val="1"/>
          <w:numId w:val="1"/>
        </w:numPr>
      </w:pPr>
      <w:r>
        <w:t>A pris</w:t>
      </w:r>
      <w:r w:rsidR="00106B75">
        <w:t>m</w:t>
      </w:r>
      <w:r>
        <w:t xml:space="preserve"> is a special piece of glass or plastic that can refract (bend) light to produce a spectrum of colors. </w:t>
      </w:r>
    </w:p>
    <w:p w14:paraId="52E20A8A" w14:textId="73FC8340" w:rsidR="00B9407B" w:rsidRDefault="00B9407B" w:rsidP="00B9407B"/>
    <w:p w14:paraId="39441162" w14:textId="035B9C12" w:rsidR="00B9407B" w:rsidRDefault="00B9407B" w:rsidP="00B9407B"/>
    <w:p w14:paraId="6C7F0C3E" w14:textId="61059F15" w:rsidR="00B9407B" w:rsidRDefault="00B9407B" w:rsidP="00B9407B"/>
    <w:p w14:paraId="2FB4CC82" w14:textId="461675F0" w:rsidR="00B9407B" w:rsidRDefault="00B9407B" w:rsidP="00B9407B"/>
    <w:p w14:paraId="66B74270" w14:textId="77777777" w:rsidR="00B9407B" w:rsidRDefault="00B9407B" w:rsidP="00B9407B"/>
    <w:p w14:paraId="34C3D556" w14:textId="7F4134CC" w:rsidR="0049404E" w:rsidRDefault="0049404E" w:rsidP="005F1764">
      <w:pPr>
        <w:pStyle w:val="ListParagraph"/>
        <w:numPr>
          <w:ilvl w:val="0"/>
          <w:numId w:val="1"/>
        </w:numPr>
      </w:pPr>
      <w:r>
        <w:lastRenderedPageBreak/>
        <w:t xml:space="preserve">Describe how wavelength affects the color of light. </w:t>
      </w:r>
    </w:p>
    <w:p w14:paraId="0393751E" w14:textId="102E570B" w:rsidR="00E56FE9" w:rsidRDefault="00E56FE9" w:rsidP="00E56FE9">
      <w:pPr>
        <w:pStyle w:val="ListParagraph"/>
        <w:numPr>
          <w:ilvl w:val="1"/>
          <w:numId w:val="1"/>
        </w:numPr>
      </w:pPr>
      <w:r>
        <w:t xml:space="preserve">Each color has its own wavelength. </w:t>
      </w:r>
      <w:r w:rsidR="00FF51D2">
        <w:t xml:space="preserve">If you consider the colors of the rainbow in order (ROY G BIV), red light has the longest </w:t>
      </w:r>
      <w:r w:rsidR="009A47AF">
        <w:t>wavelength, and</w:t>
      </w:r>
      <w:r w:rsidR="00B211AD">
        <w:t xml:space="preserve"> wavelengths</w:t>
      </w:r>
      <w:r w:rsidR="00FF51D2">
        <w:t xml:space="preserve"> </w:t>
      </w:r>
      <w:r w:rsidR="00417C24">
        <w:t>decreas</w:t>
      </w:r>
      <w:r w:rsidR="00BA5119">
        <w:t>e</w:t>
      </w:r>
      <w:r w:rsidR="00FF51D2">
        <w:t xml:space="preserve"> in length until you get to </w:t>
      </w:r>
      <w:r w:rsidR="00417C24">
        <w:t>violet</w:t>
      </w:r>
      <w:r w:rsidR="00BE3C5E">
        <w:t>,</w:t>
      </w:r>
      <w:r w:rsidR="00FF51D2">
        <w:t xml:space="preserve"> which has the shortest wavelength. </w:t>
      </w:r>
    </w:p>
    <w:p w14:paraId="57269ACD" w14:textId="77777777" w:rsidR="009A47AF" w:rsidRDefault="009A47AF" w:rsidP="009A47AF"/>
    <w:p w14:paraId="15B0F8CE" w14:textId="2C631846" w:rsidR="00BE7BBB" w:rsidRDefault="00BE7BBB" w:rsidP="00BE7BBB">
      <w:pPr>
        <w:pStyle w:val="ListParagraph"/>
        <w:numPr>
          <w:ilvl w:val="0"/>
          <w:numId w:val="1"/>
        </w:numPr>
      </w:pPr>
      <w:r>
        <w:t xml:space="preserve">What is the visible spectrum? </w:t>
      </w:r>
    </w:p>
    <w:p w14:paraId="4145BAB9" w14:textId="7738AE75" w:rsidR="00BE7BBB" w:rsidRDefault="00BE7BBB" w:rsidP="00BE7BBB">
      <w:pPr>
        <w:pStyle w:val="ListParagraph"/>
        <w:numPr>
          <w:ilvl w:val="1"/>
          <w:numId w:val="1"/>
        </w:numPr>
      </w:pPr>
      <w:r>
        <w:t>The visible spectrum describes all the colors we can see with our eyes. The visible spectrum includes ROY G BIV (red, orange, yellow, green, blue, indigo, and violet) and variations of these that we can see.</w:t>
      </w:r>
    </w:p>
    <w:p w14:paraId="5489A588" w14:textId="77777777" w:rsidR="009A47AF" w:rsidRDefault="009A47AF" w:rsidP="009A47AF"/>
    <w:p w14:paraId="6A1FF186" w14:textId="7E9673E5" w:rsidR="0049404E" w:rsidRDefault="001E63F7" w:rsidP="005F1764">
      <w:pPr>
        <w:pStyle w:val="ListParagraph"/>
        <w:numPr>
          <w:ilvl w:val="0"/>
          <w:numId w:val="1"/>
        </w:numPr>
      </w:pPr>
      <w:r>
        <w:t xml:space="preserve">Use an example to explain how light hits an object and is </w:t>
      </w:r>
      <w:proofErr w:type="gramStart"/>
      <w:r>
        <w:t>reflected back</w:t>
      </w:r>
      <w:proofErr w:type="gramEnd"/>
      <w:r>
        <w:t xml:space="preserve"> to your eyes</w:t>
      </w:r>
      <w:r w:rsidR="00012266">
        <w:t xml:space="preserve"> as a specific color</w:t>
      </w:r>
      <w:r>
        <w:t xml:space="preserve">. </w:t>
      </w:r>
    </w:p>
    <w:p w14:paraId="2BB5A7BA" w14:textId="1A7BA533" w:rsidR="00012266" w:rsidRDefault="00295337" w:rsidP="00012266">
      <w:pPr>
        <w:pStyle w:val="ListParagraph"/>
        <w:numPr>
          <w:ilvl w:val="1"/>
          <w:numId w:val="1"/>
        </w:numPr>
      </w:pPr>
      <w:r>
        <w:t xml:space="preserve">White light is made of all the colors in the visible spectrum. When it hits an object, </w:t>
      </w:r>
      <w:r w:rsidR="0035157E">
        <w:t>all</w:t>
      </w:r>
      <w:r w:rsidR="00533319">
        <w:t xml:space="preserve"> the colors except what we see are absorbed. The object </w:t>
      </w:r>
      <w:r w:rsidR="00ED6240">
        <w:t>reflects</w:t>
      </w:r>
      <w:r w:rsidR="00533319">
        <w:t xml:space="preserve"> the color of light that we see. </w:t>
      </w:r>
      <w:r w:rsidR="00EA7C39">
        <w:t xml:space="preserve">For example, a yellow banana absorbs all the colors except yellow. </w:t>
      </w:r>
      <w:r w:rsidR="006A61E2">
        <w:t xml:space="preserve">We see the yellow light that bounces off the banana. </w:t>
      </w:r>
    </w:p>
    <w:p w14:paraId="1C64C773" w14:textId="77777777" w:rsidR="009A47AF" w:rsidRDefault="009A47AF" w:rsidP="009A47AF"/>
    <w:p w14:paraId="6DBE6F62" w14:textId="3DAA7A79" w:rsidR="00ED2946" w:rsidRDefault="00ED2946" w:rsidP="005F1764">
      <w:pPr>
        <w:pStyle w:val="ListParagraph"/>
        <w:numPr>
          <w:ilvl w:val="0"/>
          <w:numId w:val="1"/>
        </w:numPr>
      </w:pPr>
      <w:r>
        <w:t xml:space="preserve">What is the role of the retina in sight? </w:t>
      </w:r>
    </w:p>
    <w:p w14:paraId="50294541" w14:textId="546C03B9" w:rsidR="00ED6240" w:rsidRDefault="00143EBD" w:rsidP="00ED6240">
      <w:pPr>
        <w:pStyle w:val="ListParagraph"/>
        <w:numPr>
          <w:ilvl w:val="1"/>
          <w:numId w:val="1"/>
        </w:numPr>
      </w:pPr>
      <w:r>
        <w:t xml:space="preserve">The retina plays an important role in sight. </w:t>
      </w:r>
      <w:r w:rsidR="005A4CE2">
        <w:t xml:space="preserve">After light is refracted off the lens so it strikes the retina, the retina then changes that image into signals that the brain can understand. </w:t>
      </w:r>
      <w:r w:rsidR="001B67D7">
        <w:t xml:space="preserve">The retina is like a translator for the </w:t>
      </w:r>
      <w:r w:rsidR="00CC13B8">
        <w:t>brain</w:t>
      </w:r>
      <w:r w:rsidR="001B67D7">
        <w:t xml:space="preserve">. </w:t>
      </w:r>
    </w:p>
    <w:sectPr w:rsidR="00ED624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4CF75" w14:textId="77777777" w:rsidR="00777139" w:rsidRDefault="00227C17">
      <w:r>
        <w:separator/>
      </w:r>
    </w:p>
  </w:endnote>
  <w:endnote w:type="continuationSeparator" w:id="0">
    <w:p w14:paraId="0F61AE08" w14:textId="77777777" w:rsidR="00777139" w:rsidRDefault="00227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09CEB" w14:textId="77777777" w:rsidR="00777139" w:rsidRDefault="00227C17">
      <w:r>
        <w:separator/>
      </w:r>
    </w:p>
  </w:footnote>
  <w:footnote w:type="continuationSeparator" w:id="0">
    <w:p w14:paraId="14736598" w14:textId="77777777" w:rsidR="00777139" w:rsidRDefault="00227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ED75" w14:textId="77777777" w:rsidR="002020DA" w:rsidRDefault="00CC13B8" w:rsidP="002020DA">
    <w:pPr>
      <w:pStyle w:val="Header"/>
    </w:pPr>
    <w:r>
      <w:rPr>
        <w:noProof/>
      </w:rPr>
      <w:drawing>
        <wp:inline distT="0" distB="0" distL="0" distR="0" wp14:anchorId="156D7186" wp14:editId="22A8D708">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19B47880" w14:textId="77777777" w:rsidR="002020DA" w:rsidRDefault="00CC13B8" w:rsidP="002020DA">
    <w:pPr>
      <w:pStyle w:val="Header"/>
    </w:pPr>
    <w:r>
      <w:t>Building Blocks of Physical Science</w:t>
    </w:r>
    <w:r>
      <w:tab/>
    </w:r>
    <w:r>
      <w:tab/>
    </w:r>
    <w:proofErr w:type="gramStart"/>
    <w:r>
      <w:t>Date:_</w:t>
    </w:r>
    <w:proofErr w:type="gramEnd"/>
    <w:r>
      <w:t>___________________________</w:t>
    </w:r>
  </w:p>
  <w:p w14:paraId="3B7F758E" w14:textId="77777777" w:rsidR="002020DA" w:rsidRDefault="00CC13B8" w:rsidP="002020DA">
    <w:pPr>
      <w:pStyle w:val="Header"/>
    </w:pPr>
    <w:r>
      <w:tab/>
    </w:r>
    <w:r>
      <w:tab/>
    </w:r>
    <w:proofErr w:type="gramStart"/>
    <w:r>
      <w:t>Class:_</w:t>
    </w:r>
    <w:proofErr w:type="gramEnd"/>
    <w:r>
      <w:t>___________________________</w:t>
    </w:r>
  </w:p>
  <w:p w14:paraId="23CDA520" w14:textId="77777777" w:rsidR="002020DA" w:rsidRDefault="00BE3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6623C"/>
    <w:multiLevelType w:val="hybridMultilevel"/>
    <w:tmpl w:val="AA0AD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2B66F3"/>
    <w:multiLevelType w:val="hybridMultilevel"/>
    <w:tmpl w:val="75C2F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2360826">
    <w:abstractNumId w:val="0"/>
  </w:num>
  <w:num w:numId="2" w16cid:durableId="1677150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760"/>
    <w:rsid w:val="00012266"/>
    <w:rsid w:val="00027B54"/>
    <w:rsid w:val="00106B75"/>
    <w:rsid w:val="00143EBD"/>
    <w:rsid w:val="001B67D7"/>
    <w:rsid w:val="001E63F7"/>
    <w:rsid w:val="00222F3E"/>
    <w:rsid w:val="00227C17"/>
    <w:rsid w:val="00295337"/>
    <w:rsid w:val="002A5D68"/>
    <w:rsid w:val="002B0608"/>
    <w:rsid w:val="00312BE0"/>
    <w:rsid w:val="00340897"/>
    <w:rsid w:val="0035157E"/>
    <w:rsid w:val="00417C24"/>
    <w:rsid w:val="00445145"/>
    <w:rsid w:val="004665CE"/>
    <w:rsid w:val="004750C4"/>
    <w:rsid w:val="00492635"/>
    <w:rsid w:val="0049404E"/>
    <w:rsid w:val="004B1760"/>
    <w:rsid w:val="004B5299"/>
    <w:rsid w:val="00533319"/>
    <w:rsid w:val="005A4CE2"/>
    <w:rsid w:val="005F1764"/>
    <w:rsid w:val="006461D2"/>
    <w:rsid w:val="00651928"/>
    <w:rsid w:val="006A61E2"/>
    <w:rsid w:val="00707D64"/>
    <w:rsid w:val="00777139"/>
    <w:rsid w:val="007B03EB"/>
    <w:rsid w:val="008203DF"/>
    <w:rsid w:val="008D6CBF"/>
    <w:rsid w:val="009A47AF"/>
    <w:rsid w:val="00A278DB"/>
    <w:rsid w:val="00AB2E50"/>
    <w:rsid w:val="00AB71B0"/>
    <w:rsid w:val="00B211AD"/>
    <w:rsid w:val="00B341B3"/>
    <w:rsid w:val="00B9407B"/>
    <w:rsid w:val="00BA5119"/>
    <w:rsid w:val="00BE3C5E"/>
    <w:rsid w:val="00BE7BBB"/>
    <w:rsid w:val="00C6387D"/>
    <w:rsid w:val="00CC13B8"/>
    <w:rsid w:val="00D36F1B"/>
    <w:rsid w:val="00D83B29"/>
    <w:rsid w:val="00E132C3"/>
    <w:rsid w:val="00E56FE9"/>
    <w:rsid w:val="00EA7C39"/>
    <w:rsid w:val="00ED0B42"/>
    <w:rsid w:val="00ED2946"/>
    <w:rsid w:val="00ED6240"/>
    <w:rsid w:val="00FB0320"/>
    <w:rsid w:val="00FD36B6"/>
    <w:rsid w:val="00FF5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BD0565"/>
  <w15:chartTrackingRefBased/>
  <w15:docId w15:val="{5E7184B9-7258-AA42-B345-5FB3796E8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760"/>
  </w:style>
  <w:style w:type="paragraph" w:styleId="Heading1">
    <w:name w:val="heading 1"/>
    <w:basedOn w:val="Normal"/>
    <w:next w:val="Normal"/>
    <w:link w:val="Heading1Char"/>
    <w:uiPriority w:val="9"/>
    <w:qFormat/>
    <w:rsid w:val="004B176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76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B1760"/>
    <w:pPr>
      <w:tabs>
        <w:tab w:val="center" w:pos="4680"/>
        <w:tab w:val="right" w:pos="9360"/>
      </w:tabs>
    </w:pPr>
  </w:style>
  <w:style w:type="character" w:customStyle="1" w:styleId="HeaderChar">
    <w:name w:val="Header Char"/>
    <w:basedOn w:val="DefaultParagraphFont"/>
    <w:link w:val="Header"/>
    <w:uiPriority w:val="99"/>
    <w:rsid w:val="004B1760"/>
  </w:style>
  <w:style w:type="paragraph" w:styleId="ListParagraph">
    <w:name w:val="List Paragraph"/>
    <w:basedOn w:val="Normal"/>
    <w:uiPriority w:val="34"/>
    <w:qFormat/>
    <w:rsid w:val="004B1760"/>
    <w:pPr>
      <w:ind w:left="720"/>
      <w:contextualSpacing/>
    </w:pPr>
  </w:style>
  <w:style w:type="table" w:styleId="TableGrid">
    <w:name w:val="Table Grid"/>
    <w:basedOn w:val="TableNormal"/>
    <w:uiPriority w:val="39"/>
    <w:rsid w:val="004B17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389</Words>
  <Characters>2223</Characters>
  <Application>Microsoft Office Word</Application>
  <DocSecurity>0</DocSecurity>
  <Lines>18</Lines>
  <Paragraphs>5</Paragraphs>
  <ScaleCrop>false</ScaleCrop>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60</cp:revision>
  <dcterms:created xsi:type="dcterms:W3CDTF">2022-03-28T15:33:00Z</dcterms:created>
  <dcterms:modified xsi:type="dcterms:W3CDTF">2022-04-18T16:26:00Z</dcterms:modified>
</cp:coreProperties>
</file>