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A9508" w14:textId="544F0F13" w:rsidR="00356288" w:rsidRDefault="00DC2E68" w:rsidP="00356288">
      <w:pPr>
        <w:pStyle w:val="Heading1"/>
        <w:jc w:val="center"/>
        <w:rPr>
          <w:b/>
          <w:bCs/>
          <w:color w:val="000000" w:themeColor="text1"/>
        </w:rPr>
      </w:pPr>
      <w:r>
        <w:rPr>
          <w:b/>
          <w:bCs/>
          <w:color w:val="000000" w:themeColor="text1"/>
        </w:rPr>
        <w:t>Addition</w:t>
      </w:r>
      <w:r w:rsidR="00356288">
        <w:rPr>
          <w:b/>
          <w:bCs/>
          <w:color w:val="000000" w:themeColor="text1"/>
        </w:rPr>
        <w:br/>
        <w:t>Comprehension Check</w:t>
      </w:r>
    </w:p>
    <w:p w14:paraId="50441505" w14:textId="77777777" w:rsidR="00356288" w:rsidRPr="008773A4" w:rsidRDefault="00356288" w:rsidP="00356288"/>
    <w:p w14:paraId="7B6F0E1C" w14:textId="30CD2AB3" w:rsidR="00E35586" w:rsidRDefault="00E35586" w:rsidP="00E35586">
      <w:pPr>
        <w:pStyle w:val="ListParagraph"/>
        <w:numPr>
          <w:ilvl w:val="0"/>
          <w:numId w:val="4"/>
        </w:numPr>
      </w:pPr>
      <w:r>
        <w:t xml:space="preserve">Use your own words to describe and define addition. </w:t>
      </w:r>
    </w:p>
    <w:p w14:paraId="49EBD4A4" w14:textId="54355624" w:rsidR="003252C3" w:rsidRDefault="003252C3" w:rsidP="003252C3"/>
    <w:p w14:paraId="1D3693C6" w14:textId="51CFCD99" w:rsidR="003252C3" w:rsidRDefault="003252C3" w:rsidP="003252C3"/>
    <w:p w14:paraId="2C0F490A" w14:textId="6171D208" w:rsidR="003252C3" w:rsidRDefault="003252C3" w:rsidP="003252C3"/>
    <w:p w14:paraId="66936F18" w14:textId="4119E507" w:rsidR="003252C3" w:rsidRDefault="003252C3" w:rsidP="003252C3"/>
    <w:p w14:paraId="19741A4F" w14:textId="102BC2CC" w:rsidR="003252C3" w:rsidRDefault="003252C3" w:rsidP="003252C3"/>
    <w:p w14:paraId="79DCCE31" w14:textId="77777777" w:rsidR="00E561F0" w:rsidRDefault="00E561F0" w:rsidP="003252C3"/>
    <w:p w14:paraId="20C7425E" w14:textId="661C786C" w:rsidR="00D102C7" w:rsidRDefault="00D11A0C" w:rsidP="00D102C7">
      <w:pPr>
        <w:pStyle w:val="ListParagraph"/>
        <w:numPr>
          <w:ilvl w:val="0"/>
          <w:numId w:val="4"/>
        </w:numPr>
        <w:tabs>
          <w:tab w:val="left" w:pos="6078"/>
        </w:tabs>
        <w:spacing w:line="276" w:lineRule="auto"/>
        <w:rPr>
          <w:color w:val="000000" w:themeColor="text1"/>
        </w:rPr>
      </w:pPr>
      <w:r>
        <w:rPr>
          <w:color w:val="000000" w:themeColor="text1"/>
        </w:rPr>
        <w:t xml:space="preserve">Use the </w:t>
      </w:r>
      <w:r w:rsidRPr="003252C3">
        <w:rPr>
          <w:color w:val="000000" w:themeColor="text1"/>
          <w:u w:val="single"/>
        </w:rPr>
        <w:t>finding tens</w:t>
      </w:r>
      <w:r>
        <w:rPr>
          <w:color w:val="000000" w:themeColor="text1"/>
        </w:rPr>
        <w:t xml:space="preserve"> strategy to solve the following problem: 1</w:t>
      </w:r>
      <w:r w:rsidR="00E4637E">
        <w:rPr>
          <w:color w:val="000000" w:themeColor="text1"/>
        </w:rPr>
        <w:t xml:space="preserve">7 + 11. </w:t>
      </w:r>
    </w:p>
    <w:p w14:paraId="6D44A318" w14:textId="60A908BB" w:rsidR="003252C3" w:rsidRDefault="003252C3" w:rsidP="003252C3">
      <w:pPr>
        <w:tabs>
          <w:tab w:val="left" w:pos="6078"/>
        </w:tabs>
        <w:spacing w:line="276" w:lineRule="auto"/>
        <w:rPr>
          <w:color w:val="000000" w:themeColor="text1"/>
        </w:rPr>
      </w:pPr>
    </w:p>
    <w:p w14:paraId="57AA4E93" w14:textId="6B25AFCB" w:rsidR="003252C3" w:rsidRDefault="003252C3" w:rsidP="003252C3">
      <w:pPr>
        <w:tabs>
          <w:tab w:val="left" w:pos="6078"/>
        </w:tabs>
        <w:spacing w:line="276" w:lineRule="auto"/>
        <w:rPr>
          <w:color w:val="000000" w:themeColor="text1"/>
        </w:rPr>
      </w:pPr>
    </w:p>
    <w:p w14:paraId="1FD5DECE" w14:textId="6AD15994" w:rsidR="003252C3" w:rsidRDefault="003252C3" w:rsidP="003252C3">
      <w:pPr>
        <w:tabs>
          <w:tab w:val="left" w:pos="6078"/>
        </w:tabs>
        <w:spacing w:line="276" w:lineRule="auto"/>
        <w:rPr>
          <w:color w:val="000000" w:themeColor="text1"/>
        </w:rPr>
      </w:pPr>
    </w:p>
    <w:p w14:paraId="7C666D4F" w14:textId="007C7B4B" w:rsidR="003252C3" w:rsidRDefault="003252C3" w:rsidP="003252C3">
      <w:pPr>
        <w:tabs>
          <w:tab w:val="left" w:pos="6078"/>
        </w:tabs>
        <w:spacing w:line="276" w:lineRule="auto"/>
        <w:rPr>
          <w:color w:val="000000" w:themeColor="text1"/>
        </w:rPr>
      </w:pPr>
    </w:p>
    <w:p w14:paraId="4292AF02" w14:textId="1050B380" w:rsidR="003252C3" w:rsidRDefault="003252C3" w:rsidP="003252C3">
      <w:pPr>
        <w:tabs>
          <w:tab w:val="left" w:pos="6078"/>
        </w:tabs>
        <w:spacing w:line="276" w:lineRule="auto"/>
        <w:rPr>
          <w:color w:val="000000" w:themeColor="text1"/>
        </w:rPr>
      </w:pPr>
    </w:p>
    <w:p w14:paraId="0302F74B" w14:textId="77777777" w:rsidR="003252C3" w:rsidRPr="003252C3" w:rsidRDefault="003252C3" w:rsidP="003252C3">
      <w:pPr>
        <w:tabs>
          <w:tab w:val="left" w:pos="6078"/>
        </w:tabs>
        <w:spacing w:line="276" w:lineRule="auto"/>
        <w:rPr>
          <w:color w:val="000000" w:themeColor="text1"/>
        </w:rPr>
      </w:pPr>
    </w:p>
    <w:p w14:paraId="3D8D2175" w14:textId="79A6BA81" w:rsidR="00E11AD8" w:rsidRDefault="00D561C2" w:rsidP="00E11AD8">
      <w:pPr>
        <w:pStyle w:val="ListParagraph"/>
        <w:numPr>
          <w:ilvl w:val="0"/>
          <w:numId w:val="4"/>
        </w:numPr>
        <w:tabs>
          <w:tab w:val="left" w:pos="6078"/>
        </w:tabs>
        <w:spacing w:line="276" w:lineRule="auto"/>
        <w:rPr>
          <w:color w:val="000000" w:themeColor="text1"/>
        </w:rPr>
      </w:pPr>
      <w:r>
        <w:rPr>
          <w:color w:val="000000" w:themeColor="text1"/>
        </w:rPr>
        <w:t xml:space="preserve">Use </w:t>
      </w:r>
      <w:r w:rsidRPr="003C4323">
        <w:rPr>
          <w:color w:val="000000" w:themeColor="text1"/>
        </w:rPr>
        <w:t xml:space="preserve">the </w:t>
      </w:r>
      <w:r w:rsidRPr="003C4323">
        <w:rPr>
          <w:color w:val="000000" w:themeColor="text1"/>
          <w:u w:val="single"/>
        </w:rPr>
        <w:t>doubles strategy</w:t>
      </w:r>
      <w:r>
        <w:rPr>
          <w:color w:val="000000" w:themeColor="text1"/>
        </w:rPr>
        <w:t xml:space="preserve"> to solve the following problem: 8 + 7. </w:t>
      </w:r>
    </w:p>
    <w:p w14:paraId="0C4DE951" w14:textId="77D63BE8" w:rsidR="003C4323" w:rsidRDefault="003C4323" w:rsidP="003C4323">
      <w:pPr>
        <w:tabs>
          <w:tab w:val="left" w:pos="6078"/>
        </w:tabs>
        <w:spacing w:line="276" w:lineRule="auto"/>
        <w:rPr>
          <w:color w:val="000000" w:themeColor="text1"/>
        </w:rPr>
      </w:pPr>
    </w:p>
    <w:p w14:paraId="70C530DC" w14:textId="57F0523E" w:rsidR="003C4323" w:rsidRDefault="003C4323" w:rsidP="003C4323">
      <w:pPr>
        <w:tabs>
          <w:tab w:val="left" w:pos="6078"/>
        </w:tabs>
        <w:spacing w:line="276" w:lineRule="auto"/>
        <w:rPr>
          <w:color w:val="000000" w:themeColor="text1"/>
        </w:rPr>
      </w:pPr>
    </w:p>
    <w:p w14:paraId="39900B23" w14:textId="660805CB" w:rsidR="003C4323" w:rsidRDefault="003C4323" w:rsidP="003C4323">
      <w:pPr>
        <w:tabs>
          <w:tab w:val="left" w:pos="6078"/>
        </w:tabs>
        <w:spacing w:line="276" w:lineRule="auto"/>
        <w:rPr>
          <w:color w:val="000000" w:themeColor="text1"/>
        </w:rPr>
      </w:pPr>
    </w:p>
    <w:p w14:paraId="5CD332E8" w14:textId="2D54D948" w:rsidR="003C4323" w:rsidRDefault="003C4323" w:rsidP="003C4323">
      <w:pPr>
        <w:tabs>
          <w:tab w:val="left" w:pos="6078"/>
        </w:tabs>
        <w:spacing w:line="276" w:lineRule="auto"/>
        <w:rPr>
          <w:color w:val="000000" w:themeColor="text1"/>
        </w:rPr>
      </w:pPr>
    </w:p>
    <w:p w14:paraId="2B206152" w14:textId="26DF35F3" w:rsidR="003C4323" w:rsidRDefault="003C4323" w:rsidP="003C4323">
      <w:pPr>
        <w:tabs>
          <w:tab w:val="left" w:pos="6078"/>
        </w:tabs>
        <w:spacing w:line="276" w:lineRule="auto"/>
        <w:rPr>
          <w:color w:val="000000" w:themeColor="text1"/>
        </w:rPr>
      </w:pPr>
    </w:p>
    <w:p w14:paraId="5C256066" w14:textId="77777777" w:rsidR="00E561F0" w:rsidRPr="003C4323" w:rsidRDefault="00E561F0" w:rsidP="003C4323">
      <w:pPr>
        <w:tabs>
          <w:tab w:val="left" w:pos="6078"/>
        </w:tabs>
        <w:spacing w:line="276" w:lineRule="auto"/>
        <w:rPr>
          <w:color w:val="000000" w:themeColor="text1"/>
        </w:rPr>
      </w:pPr>
    </w:p>
    <w:p w14:paraId="2FB9D828" w14:textId="181757A0" w:rsidR="00BB2B33" w:rsidRDefault="00C8704D" w:rsidP="00BB2B33">
      <w:pPr>
        <w:pStyle w:val="ListParagraph"/>
        <w:numPr>
          <w:ilvl w:val="0"/>
          <w:numId w:val="4"/>
        </w:numPr>
        <w:tabs>
          <w:tab w:val="left" w:pos="6078"/>
        </w:tabs>
        <w:spacing w:line="276" w:lineRule="auto"/>
        <w:rPr>
          <w:color w:val="000000" w:themeColor="text1"/>
        </w:rPr>
      </w:pPr>
      <w:r>
        <w:rPr>
          <w:color w:val="000000" w:themeColor="text1"/>
        </w:rPr>
        <w:t xml:space="preserve">What are friendly numbers? </w:t>
      </w:r>
    </w:p>
    <w:p w14:paraId="52895CAE" w14:textId="133FB8F6" w:rsidR="00503F5B" w:rsidRDefault="00503F5B" w:rsidP="00503F5B">
      <w:pPr>
        <w:tabs>
          <w:tab w:val="left" w:pos="6078"/>
        </w:tabs>
        <w:spacing w:line="276" w:lineRule="auto"/>
        <w:rPr>
          <w:color w:val="000000" w:themeColor="text1"/>
        </w:rPr>
      </w:pPr>
    </w:p>
    <w:p w14:paraId="62DB57A3" w14:textId="4290C1D5" w:rsidR="00503F5B" w:rsidRDefault="00503F5B" w:rsidP="00503F5B">
      <w:pPr>
        <w:tabs>
          <w:tab w:val="left" w:pos="6078"/>
        </w:tabs>
        <w:spacing w:line="276" w:lineRule="auto"/>
        <w:rPr>
          <w:color w:val="000000" w:themeColor="text1"/>
        </w:rPr>
      </w:pPr>
    </w:p>
    <w:p w14:paraId="4668D362" w14:textId="77777777" w:rsidR="00E561F0" w:rsidRDefault="00E561F0" w:rsidP="00503F5B">
      <w:pPr>
        <w:tabs>
          <w:tab w:val="left" w:pos="6078"/>
        </w:tabs>
        <w:spacing w:line="276" w:lineRule="auto"/>
        <w:rPr>
          <w:color w:val="000000" w:themeColor="text1"/>
        </w:rPr>
      </w:pPr>
    </w:p>
    <w:p w14:paraId="78F76956" w14:textId="469110B0" w:rsidR="00503F5B" w:rsidRDefault="00503F5B" w:rsidP="00503F5B">
      <w:pPr>
        <w:tabs>
          <w:tab w:val="left" w:pos="6078"/>
        </w:tabs>
        <w:spacing w:line="276" w:lineRule="auto"/>
        <w:rPr>
          <w:color w:val="000000" w:themeColor="text1"/>
        </w:rPr>
      </w:pPr>
    </w:p>
    <w:p w14:paraId="463A00EF" w14:textId="77777777" w:rsidR="00503F5B" w:rsidRPr="00503F5B" w:rsidRDefault="00503F5B" w:rsidP="00503F5B">
      <w:pPr>
        <w:tabs>
          <w:tab w:val="left" w:pos="6078"/>
        </w:tabs>
        <w:spacing w:line="276" w:lineRule="auto"/>
        <w:rPr>
          <w:color w:val="000000" w:themeColor="text1"/>
        </w:rPr>
      </w:pPr>
    </w:p>
    <w:p w14:paraId="0B26CD9B" w14:textId="6ACAEC8F" w:rsidR="00F05B28" w:rsidRDefault="00F05B28" w:rsidP="00BB2B33">
      <w:pPr>
        <w:pStyle w:val="ListParagraph"/>
        <w:numPr>
          <w:ilvl w:val="0"/>
          <w:numId w:val="4"/>
        </w:numPr>
        <w:tabs>
          <w:tab w:val="left" w:pos="6078"/>
        </w:tabs>
        <w:spacing w:line="276" w:lineRule="auto"/>
        <w:rPr>
          <w:color w:val="000000" w:themeColor="text1"/>
        </w:rPr>
      </w:pPr>
      <w:r>
        <w:rPr>
          <w:color w:val="000000" w:themeColor="text1"/>
        </w:rPr>
        <w:t xml:space="preserve">Why should we use friendly numbers when solving problems, especially mentally? </w:t>
      </w:r>
    </w:p>
    <w:p w14:paraId="05E215A0" w14:textId="079C6EA5" w:rsidR="00503F5B" w:rsidRDefault="00503F5B" w:rsidP="00503F5B">
      <w:pPr>
        <w:tabs>
          <w:tab w:val="left" w:pos="6078"/>
        </w:tabs>
        <w:spacing w:line="276" w:lineRule="auto"/>
        <w:rPr>
          <w:color w:val="000000" w:themeColor="text1"/>
        </w:rPr>
      </w:pPr>
    </w:p>
    <w:p w14:paraId="174D56D5" w14:textId="0D08E746" w:rsidR="00503F5B" w:rsidRDefault="00503F5B" w:rsidP="00503F5B">
      <w:pPr>
        <w:tabs>
          <w:tab w:val="left" w:pos="6078"/>
        </w:tabs>
        <w:spacing w:line="276" w:lineRule="auto"/>
        <w:rPr>
          <w:color w:val="000000" w:themeColor="text1"/>
        </w:rPr>
      </w:pPr>
    </w:p>
    <w:p w14:paraId="299D1D41" w14:textId="0B7822A1" w:rsidR="00503F5B" w:rsidRDefault="00503F5B" w:rsidP="00503F5B">
      <w:pPr>
        <w:tabs>
          <w:tab w:val="left" w:pos="6078"/>
        </w:tabs>
        <w:spacing w:line="276" w:lineRule="auto"/>
        <w:rPr>
          <w:color w:val="000000" w:themeColor="text1"/>
        </w:rPr>
      </w:pPr>
    </w:p>
    <w:p w14:paraId="1AD53011" w14:textId="7FA1AAC7" w:rsidR="00503F5B" w:rsidRDefault="00503F5B" w:rsidP="00503F5B">
      <w:pPr>
        <w:tabs>
          <w:tab w:val="left" w:pos="6078"/>
        </w:tabs>
        <w:spacing w:line="276" w:lineRule="auto"/>
        <w:rPr>
          <w:color w:val="000000" w:themeColor="text1"/>
        </w:rPr>
      </w:pPr>
    </w:p>
    <w:p w14:paraId="782193BE" w14:textId="3B2DDF2D" w:rsidR="00503F5B" w:rsidRDefault="00503F5B" w:rsidP="00503F5B">
      <w:pPr>
        <w:tabs>
          <w:tab w:val="left" w:pos="6078"/>
        </w:tabs>
        <w:spacing w:line="276" w:lineRule="auto"/>
        <w:rPr>
          <w:color w:val="000000" w:themeColor="text1"/>
        </w:rPr>
      </w:pPr>
    </w:p>
    <w:p w14:paraId="69D7A4A0" w14:textId="10D381D1" w:rsidR="00503F5B" w:rsidRDefault="00503F5B" w:rsidP="00503F5B">
      <w:pPr>
        <w:tabs>
          <w:tab w:val="left" w:pos="6078"/>
        </w:tabs>
        <w:spacing w:line="276" w:lineRule="auto"/>
        <w:rPr>
          <w:color w:val="000000" w:themeColor="text1"/>
        </w:rPr>
      </w:pPr>
    </w:p>
    <w:p w14:paraId="1D27F3CA" w14:textId="77777777" w:rsidR="00503F5B" w:rsidRPr="00503F5B" w:rsidRDefault="00503F5B" w:rsidP="00503F5B">
      <w:pPr>
        <w:tabs>
          <w:tab w:val="left" w:pos="6078"/>
        </w:tabs>
        <w:spacing w:line="276" w:lineRule="auto"/>
        <w:rPr>
          <w:color w:val="000000" w:themeColor="text1"/>
        </w:rPr>
      </w:pPr>
    </w:p>
    <w:p w14:paraId="5ACF58FC" w14:textId="7CE2CEA6" w:rsidR="00436726" w:rsidRDefault="00BE1F35" w:rsidP="00436726">
      <w:pPr>
        <w:pStyle w:val="ListParagraph"/>
        <w:numPr>
          <w:ilvl w:val="0"/>
          <w:numId w:val="4"/>
        </w:numPr>
        <w:tabs>
          <w:tab w:val="left" w:pos="6078"/>
        </w:tabs>
        <w:spacing w:line="276" w:lineRule="auto"/>
        <w:rPr>
          <w:color w:val="000000" w:themeColor="text1"/>
        </w:rPr>
      </w:pPr>
      <w:r>
        <w:rPr>
          <w:color w:val="000000" w:themeColor="text1"/>
        </w:rPr>
        <w:t xml:space="preserve">Use what you know about </w:t>
      </w:r>
      <w:r w:rsidRPr="00503F5B">
        <w:rPr>
          <w:color w:val="000000" w:themeColor="text1"/>
          <w:u w:val="single"/>
        </w:rPr>
        <w:t>friendly numbers</w:t>
      </w:r>
      <w:r>
        <w:rPr>
          <w:color w:val="000000" w:themeColor="text1"/>
        </w:rPr>
        <w:t xml:space="preserve"> to solve the following problem: 34 + 27. </w:t>
      </w:r>
    </w:p>
    <w:p w14:paraId="241EC366" w14:textId="0AFDD86B" w:rsidR="00503F5B" w:rsidRDefault="00503F5B" w:rsidP="00503F5B">
      <w:pPr>
        <w:tabs>
          <w:tab w:val="left" w:pos="6078"/>
        </w:tabs>
        <w:spacing w:line="276" w:lineRule="auto"/>
        <w:rPr>
          <w:color w:val="000000" w:themeColor="text1"/>
        </w:rPr>
      </w:pPr>
    </w:p>
    <w:p w14:paraId="476432FF" w14:textId="6A054E54" w:rsidR="00503F5B" w:rsidRDefault="00503F5B" w:rsidP="00503F5B">
      <w:pPr>
        <w:tabs>
          <w:tab w:val="left" w:pos="6078"/>
        </w:tabs>
        <w:spacing w:line="276" w:lineRule="auto"/>
        <w:rPr>
          <w:color w:val="000000" w:themeColor="text1"/>
        </w:rPr>
      </w:pPr>
    </w:p>
    <w:p w14:paraId="689AE9B8" w14:textId="1A0525B1" w:rsidR="00503F5B" w:rsidRDefault="00503F5B" w:rsidP="00503F5B">
      <w:pPr>
        <w:tabs>
          <w:tab w:val="left" w:pos="6078"/>
        </w:tabs>
        <w:spacing w:line="276" w:lineRule="auto"/>
        <w:rPr>
          <w:color w:val="000000" w:themeColor="text1"/>
        </w:rPr>
      </w:pPr>
    </w:p>
    <w:p w14:paraId="5283B5B7" w14:textId="21DF1316" w:rsidR="00503F5B" w:rsidRDefault="00503F5B" w:rsidP="00503F5B">
      <w:pPr>
        <w:tabs>
          <w:tab w:val="left" w:pos="6078"/>
        </w:tabs>
        <w:spacing w:line="276" w:lineRule="auto"/>
        <w:rPr>
          <w:color w:val="000000" w:themeColor="text1"/>
        </w:rPr>
      </w:pPr>
    </w:p>
    <w:p w14:paraId="05EBF229" w14:textId="77777777" w:rsidR="00503F5B" w:rsidRPr="00503F5B" w:rsidRDefault="00503F5B" w:rsidP="00503F5B">
      <w:pPr>
        <w:tabs>
          <w:tab w:val="left" w:pos="6078"/>
        </w:tabs>
        <w:spacing w:line="276" w:lineRule="auto"/>
        <w:rPr>
          <w:color w:val="000000" w:themeColor="text1"/>
        </w:rPr>
      </w:pPr>
    </w:p>
    <w:p w14:paraId="0F01A660" w14:textId="47B31999" w:rsidR="00305AE0" w:rsidRPr="00503F5B" w:rsidRDefault="007B70F2" w:rsidP="00305AE0">
      <w:pPr>
        <w:pStyle w:val="ListParagraph"/>
        <w:numPr>
          <w:ilvl w:val="0"/>
          <w:numId w:val="4"/>
        </w:numPr>
        <w:tabs>
          <w:tab w:val="left" w:pos="6078"/>
        </w:tabs>
        <w:spacing w:line="276" w:lineRule="auto"/>
        <w:rPr>
          <w:color w:val="000000" w:themeColor="text1"/>
        </w:rPr>
      </w:pPr>
      <w:r>
        <w:t>Sometimes addition can be written as a “how many more” question. Create your own how many more question below</w:t>
      </w:r>
      <w:r w:rsidR="0004248F" w:rsidRPr="0004248F">
        <w:t xml:space="preserve"> </w:t>
      </w:r>
      <w:r w:rsidR="0004248F">
        <w:t>and solve it with an efficient strategy!</w:t>
      </w:r>
      <w:r>
        <w:t xml:space="preserve"> </w:t>
      </w:r>
    </w:p>
    <w:p w14:paraId="34A8FC3B" w14:textId="38B2F704" w:rsidR="00503F5B" w:rsidRDefault="00503F5B" w:rsidP="00503F5B">
      <w:pPr>
        <w:tabs>
          <w:tab w:val="left" w:pos="6078"/>
        </w:tabs>
        <w:spacing w:line="276" w:lineRule="auto"/>
        <w:rPr>
          <w:color w:val="000000" w:themeColor="text1"/>
        </w:rPr>
      </w:pPr>
    </w:p>
    <w:p w14:paraId="44BB1843" w14:textId="589EAAF0" w:rsidR="00503F5B" w:rsidRDefault="00503F5B" w:rsidP="00503F5B">
      <w:pPr>
        <w:tabs>
          <w:tab w:val="left" w:pos="6078"/>
        </w:tabs>
        <w:spacing w:line="276" w:lineRule="auto"/>
        <w:rPr>
          <w:color w:val="000000" w:themeColor="text1"/>
        </w:rPr>
      </w:pPr>
    </w:p>
    <w:p w14:paraId="5A10A8E8" w14:textId="4C2C9F74" w:rsidR="00503F5B" w:rsidRDefault="00503F5B" w:rsidP="00503F5B">
      <w:pPr>
        <w:tabs>
          <w:tab w:val="left" w:pos="6078"/>
        </w:tabs>
        <w:spacing w:line="276" w:lineRule="auto"/>
        <w:rPr>
          <w:color w:val="000000" w:themeColor="text1"/>
        </w:rPr>
      </w:pPr>
    </w:p>
    <w:p w14:paraId="66EDF071" w14:textId="512E0DF2" w:rsidR="00503F5B" w:rsidRDefault="00503F5B" w:rsidP="00503F5B">
      <w:pPr>
        <w:tabs>
          <w:tab w:val="left" w:pos="6078"/>
        </w:tabs>
        <w:spacing w:line="276" w:lineRule="auto"/>
        <w:rPr>
          <w:color w:val="000000" w:themeColor="text1"/>
        </w:rPr>
      </w:pPr>
    </w:p>
    <w:p w14:paraId="6ED9D028" w14:textId="77777777" w:rsidR="00503F5B" w:rsidRPr="00503F5B" w:rsidRDefault="00503F5B" w:rsidP="00503F5B">
      <w:pPr>
        <w:tabs>
          <w:tab w:val="left" w:pos="6078"/>
        </w:tabs>
        <w:spacing w:line="276" w:lineRule="auto"/>
        <w:rPr>
          <w:color w:val="000000" w:themeColor="text1"/>
        </w:rPr>
      </w:pPr>
    </w:p>
    <w:p w14:paraId="400FF84D" w14:textId="3FB580C2" w:rsidR="00BF0E18" w:rsidRPr="00BF0E18" w:rsidRDefault="00A43E18" w:rsidP="00BF0E18">
      <w:pPr>
        <w:pStyle w:val="ListParagraph"/>
        <w:numPr>
          <w:ilvl w:val="0"/>
          <w:numId w:val="4"/>
        </w:numPr>
        <w:tabs>
          <w:tab w:val="left" w:pos="6078"/>
        </w:tabs>
        <w:spacing w:line="276" w:lineRule="auto"/>
        <w:rPr>
          <w:color w:val="000000" w:themeColor="text1"/>
        </w:rPr>
      </w:pPr>
      <w:r>
        <w:t xml:space="preserve">Use the </w:t>
      </w:r>
      <w:r w:rsidRPr="00503F5B">
        <w:rPr>
          <w:u w:val="single"/>
        </w:rPr>
        <w:t xml:space="preserve">matching and </w:t>
      </w:r>
      <w:proofErr w:type="gramStart"/>
      <w:r w:rsidRPr="00503F5B">
        <w:rPr>
          <w:u w:val="single"/>
        </w:rPr>
        <w:t>counting up</w:t>
      </w:r>
      <w:proofErr w:type="gramEnd"/>
      <w:r>
        <w:t xml:space="preserve"> strategy to solve the following problem: The animal shelter currently has 9 dogs and 14 cats. How many more cats are there than dogs at the animal shelter?</w:t>
      </w:r>
    </w:p>
    <w:p w14:paraId="311963B3" w14:textId="27131A65" w:rsidR="00BF0E18" w:rsidRDefault="00BF0E18" w:rsidP="00BF0E18">
      <w:pPr>
        <w:tabs>
          <w:tab w:val="left" w:pos="6078"/>
        </w:tabs>
        <w:spacing w:line="276" w:lineRule="auto"/>
        <w:rPr>
          <w:color w:val="000000" w:themeColor="text1"/>
        </w:rPr>
      </w:pPr>
    </w:p>
    <w:p w14:paraId="22E860E5" w14:textId="47DA009E" w:rsidR="00BF0E18" w:rsidRDefault="00BF0E18" w:rsidP="00BF0E18">
      <w:pPr>
        <w:tabs>
          <w:tab w:val="left" w:pos="6078"/>
        </w:tabs>
        <w:spacing w:line="276" w:lineRule="auto"/>
        <w:rPr>
          <w:color w:val="000000" w:themeColor="text1"/>
        </w:rPr>
      </w:pPr>
    </w:p>
    <w:p w14:paraId="1156758F" w14:textId="3CE89F5A" w:rsidR="00BF0E18" w:rsidRDefault="00BF0E18" w:rsidP="00BF0E18">
      <w:pPr>
        <w:tabs>
          <w:tab w:val="left" w:pos="6078"/>
        </w:tabs>
        <w:spacing w:line="276" w:lineRule="auto"/>
        <w:rPr>
          <w:color w:val="000000" w:themeColor="text1"/>
        </w:rPr>
      </w:pPr>
    </w:p>
    <w:p w14:paraId="43362692" w14:textId="0F7297F1" w:rsidR="00BF0E18" w:rsidRDefault="00BF0E18" w:rsidP="00BF0E18">
      <w:pPr>
        <w:tabs>
          <w:tab w:val="left" w:pos="6078"/>
        </w:tabs>
        <w:spacing w:line="276" w:lineRule="auto"/>
        <w:rPr>
          <w:color w:val="000000" w:themeColor="text1"/>
        </w:rPr>
      </w:pPr>
    </w:p>
    <w:p w14:paraId="3A3BB76B" w14:textId="77777777" w:rsidR="00BF0E18" w:rsidRPr="00BF0E18" w:rsidRDefault="00BF0E18" w:rsidP="00BF0E18">
      <w:pPr>
        <w:tabs>
          <w:tab w:val="left" w:pos="6078"/>
        </w:tabs>
        <w:spacing w:line="276" w:lineRule="auto"/>
        <w:rPr>
          <w:color w:val="000000" w:themeColor="text1"/>
        </w:rPr>
      </w:pPr>
    </w:p>
    <w:p w14:paraId="6A73A93C" w14:textId="2EA9B84C" w:rsidR="004054AE" w:rsidRPr="00BF0E18" w:rsidRDefault="004054AE" w:rsidP="00BF0E18">
      <w:pPr>
        <w:pStyle w:val="ListParagraph"/>
        <w:numPr>
          <w:ilvl w:val="0"/>
          <w:numId w:val="4"/>
        </w:numPr>
        <w:tabs>
          <w:tab w:val="left" w:pos="6078"/>
        </w:tabs>
        <w:spacing w:line="276" w:lineRule="auto"/>
        <w:rPr>
          <w:color w:val="000000" w:themeColor="text1"/>
        </w:rPr>
      </w:pPr>
      <w:r>
        <w:t xml:space="preserve">Use whatever strategy you want to solve the following problem: 38 + 17. Describe why you chose that strategy. </w:t>
      </w:r>
    </w:p>
    <w:p w14:paraId="2B771493" w14:textId="4B80C60D" w:rsidR="00503F5B" w:rsidRDefault="00503F5B" w:rsidP="00503F5B">
      <w:pPr>
        <w:tabs>
          <w:tab w:val="left" w:pos="6078"/>
        </w:tabs>
        <w:spacing w:line="276" w:lineRule="auto"/>
        <w:rPr>
          <w:color w:val="000000" w:themeColor="text1"/>
        </w:rPr>
      </w:pPr>
    </w:p>
    <w:p w14:paraId="263AC547" w14:textId="37AF057E" w:rsidR="00503F5B" w:rsidRDefault="00503F5B" w:rsidP="00503F5B">
      <w:pPr>
        <w:tabs>
          <w:tab w:val="left" w:pos="6078"/>
        </w:tabs>
        <w:spacing w:line="276" w:lineRule="auto"/>
        <w:rPr>
          <w:color w:val="000000" w:themeColor="text1"/>
        </w:rPr>
      </w:pPr>
    </w:p>
    <w:p w14:paraId="50727E4D" w14:textId="53642D68" w:rsidR="00503F5B" w:rsidRDefault="00503F5B" w:rsidP="00503F5B">
      <w:pPr>
        <w:tabs>
          <w:tab w:val="left" w:pos="6078"/>
        </w:tabs>
        <w:spacing w:line="276" w:lineRule="auto"/>
        <w:rPr>
          <w:color w:val="000000" w:themeColor="text1"/>
        </w:rPr>
      </w:pPr>
    </w:p>
    <w:p w14:paraId="452EDC07" w14:textId="31BBCBF0" w:rsidR="00503F5B" w:rsidRDefault="00503F5B" w:rsidP="00503F5B">
      <w:pPr>
        <w:tabs>
          <w:tab w:val="left" w:pos="6078"/>
        </w:tabs>
        <w:spacing w:line="276" w:lineRule="auto"/>
        <w:rPr>
          <w:color w:val="000000" w:themeColor="text1"/>
        </w:rPr>
      </w:pPr>
    </w:p>
    <w:p w14:paraId="0C8B9666" w14:textId="62158338" w:rsidR="00503F5B" w:rsidRDefault="00503F5B" w:rsidP="00503F5B">
      <w:pPr>
        <w:tabs>
          <w:tab w:val="left" w:pos="6078"/>
        </w:tabs>
        <w:spacing w:line="276" w:lineRule="auto"/>
        <w:rPr>
          <w:color w:val="000000" w:themeColor="text1"/>
        </w:rPr>
      </w:pPr>
    </w:p>
    <w:p w14:paraId="6E57F613" w14:textId="77777777" w:rsidR="00503F5B" w:rsidRPr="00503F5B" w:rsidRDefault="00503F5B" w:rsidP="00503F5B">
      <w:pPr>
        <w:tabs>
          <w:tab w:val="left" w:pos="6078"/>
        </w:tabs>
        <w:spacing w:line="276" w:lineRule="auto"/>
        <w:rPr>
          <w:color w:val="000000" w:themeColor="text1"/>
        </w:rPr>
      </w:pPr>
    </w:p>
    <w:p w14:paraId="6BE4DEE9" w14:textId="28A3C7A5" w:rsidR="002A5695" w:rsidRDefault="002A5695" w:rsidP="002A5695">
      <w:pPr>
        <w:pStyle w:val="ListParagraph"/>
        <w:numPr>
          <w:ilvl w:val="0"/>
          <w:numId w:val="4"/>
        </w:numPr>
      </w:pPr>
      <w:r>
        <w:t xml:space="preserve">This text focused on describing many addition strategies rather than just one way to add. Why do you think the authors chose to do this? </w:t>
      </w:r>
    </w:p>
    <w:p w14:paraId="2E2ED6B1" w14:textId="77777777" w:rsidR="00503F5B" w:rsidRDefault="00503F5B" w:rsidP="00503F5B"/>
    <w:p w14:paraId="5E3B5B78" w14:textId="2E0E8668" w:rsidR="00D923F7" w:rsidRPr="002A5695" w:rsidRDefault="00D923F7" w:rsidP="002A5695">
      <w:pPr>
        <w:tabs>
          <w:tab w:val="left" w:pos="6078"/>
        </w:tabs>
        <w:spacing w:line="276" w:lineRule="auto"/>
        <w:rPr>
          <w:color w:val="000000" w:themeColor="text1"/>
        </w:rPr>
      </w:pPr>
    </w:p>
    <w:p w14:paraId="50EE4C09" w14:textId="76DFC14B" w:rsidR="00356288" w:rsidRDefault="00356288" w:rsidP="00356288">
      <w:pPr>
        <w:rPr>
          <w:color w:val="000000" w:themeColor="text1"/>
        </w:rPr>
      </w:pPr>
    </w:p>
    <w:p w14:paraId="0107573B" w14:textId="11AA2503" w:rsidR="003252C3" w:rsidRDefault="003252C3" w:rsidP="00356288">
      <w:pPr>
        <w:rPr>
          <w:color w:val="000000" w:themeColor="text1"/>
        </w:rPr>
      </w:pPr>
    </w:p>
    <w:p w14:paraId="475AAEDF" w14:textId="7CF36AA0" w:rsidR="003252C3" w:rsidRDefault="003252C3" w:rsidP="00356288">
      <w:pPr>
        <w:rPr>
          <w:color w:val="000000" w:themeColor="text1"/>
        </w:rPr>
      </w:pPr>
    </w:p>
    <w:p w14:paraId="214E7AE8" w14:textId="5ACDD6A5" w:rsidR="003252C3" w:rsidRDefault="003252C3" w:rsidP="00356288">
      <w:pPr>
        <w:rPr>
          <w:color w:val="000000" w:themeColor="text1"/>
        </w:rPr>
      </w:pPr>
    </w:p>
    <w:p w14:paraId="78695563" w14:textId="77777777" w:rsidR="003252C3" w:rsidRDefault="003252C3" w:rsidP="003252C3">
      <w:pPr>
        <w:pStyle w:val="Heading1"/>
        <w:jc w:val="center"/>
        <w:rPr>
          <w:b/>
          <w:bCs/>
          <w:color w:val="000000" w:themeColor="text1"/>
        </w:rPr>
      </w:pPr>
      <w:r>
        <w:rPr>
          <w:b/>
          <w:bCs/>
          <w:color w:val="000000" w:themeColor="text1"/>
        </w:rPr>
        <w:t>Addition</w:t>
      </w:r>
      <w:r>
        <w:rPr>
          <w:b/>
          <w:bCs/>
          <w:color w:val="000000" w:themeColor="text1"/>
        </w:rPr>
        <w:br/>
        <w:t>Comprehension Check</w:t>
      </w:r>
    </w:p>
    <w:p w14:paraId="7BFD9F43" w14:textId="77777777" w:rsidR="003252C3" w:rsidRPr="008773A4" w:rsidRDefault="003252C3" w:rsidP="003252C3"/>
    <w:p w14:paraId="4BD3C78C" w14:textId="77777777" w:rsidR="003252C3" w:rsidRDefault="003252C3" w:rsidP="003252C3">
      <w:pPr>
        <w:pStyle w:val="ListParagraph"/>
        <w:numPr>
          <w:ilvl w:val="0"/>
          <w:numId w:val="6"/>
        </w:numPr>
      </w:pPr>
      <w:r>
        <w:t xml:space="preserve">Use your own words to describe and define addition. </w:t>
      </w:r>
    </w:p>
    <w:p w14:paraId="169B2997" w14:textId="3E82299F" w:rsidR="003252C3" w:rsidRDefault="003252C3" w:rsidP="003252C3">
      <w:pPr>
        <w:pStyle w:val="ListParagraph"/>
        <w:numPr>
          <w:ilvl w:val="1"/>
          <w:numId w:val="6"/>
        </w:numPr>
        <w:rPr>
          <w:highlight w:val="yellow"/>
        </w:rPr>
      </w:pPr>
      <w:r w:rsidRPr="00D9234C">
        <w:rPr>
          <w:highlight w:val="yellow"/>
        </w:rPr>
        <w:t>Addition is represented by the + symbol and can be used to join numbers together. Addition is used to combine.</w:t>
      </w:r>
    </w:p>
    <w:p w14:paraId="22839C7E" w14:textId="77777777" w:rsidR="00E561F0" w:rsidRPr="00E561F0" w:rsidRDefault="00E561F0" w:rsidP="00E561F0">
      <w:pPr>
        <w:rPr>
          <w:highlight w:val="yellow"/>
        </w:rPr>
      </w:pPr>
    </w:p>
    <w:p w14:paraId="599756A0" w14:textId="77777777" w:rsidR="003252C3" w:rsidRDefault="003252C3" w:rsidP="003252C3">
      <w:pPr>
        <w:pStyle w:val="ListParagraph"/>
        <w:numPr>
          <w:ilvl w:val="0"/>
          <w:numId w:val="6"/>
        </w:numPr>
        <w:tabs>
          <w:tab w:val="left" w:pos="6078"/>
        </w:tabs>
        <w:spacing w:line="276" w:lineRule="auto"/>
        <w:rPr>
          <w:color w:val="000000" w:themeColor="text1"/>
        </w:rPr>
      </w:pPr>
      <w:r>
        <w:rPr>
          <w:color w:val="000000" w:themeColor="text1"/>
        </w:rPr>
        <w:t xml:space="preserve">Use the finding tens strategy to solve the following problem: 17 + 11. </w:t>
      </w:r>
    </w:p>
    <w:p w14:paraId="1DE330FD" w14:textId="4A7E8DAC" w:rsidR="003252C3" w:rsidRDefault="003252C3" w:rsidP="003252C3">
      <w:pPr>
        <w:pStyle w:val="ListParagraph"/>
        <w:numPr>
          <w:ilvl w:val="1"/>
          <w:numId w:val="6"/>
        </w:numPr>
        <w:tabs>
          <w:tab w:val="left" w:pos="6078"/>
        </w:tabs>
        <w:spacing w:line="276" w:lineRule="auto"/>
        <w:rPr>
          <w:color w:val="000000" w:themeColor="text1"/>
          <w:highlight w:val="yellow"/>
        </w:rPr>
      </w:pPr>
      <w:r w:rsidRPr="00AE52AF">
        <w:rPr>
          <w:color w:val="000000" w:themeColor="text1"/>
          <w:highlight w:val="yellow"/>
        </w:rPr>
        <w:t xml:space="preserve">Students may draw pictures, use equations, or describe their thinking in words. Students should decompose 17 into 10 and 7 as well as 11 into 10 and 1. They should find 2 tens and 8 ones as 28. </w:t>
      </w:r>
    </w:p>
    <w:p w14:paraId="740DE3E3" w14:textId="77777777" w:rsidR="00E561F0" w:rsidRPr="00E561F0" w:rsidRDefault="00E561F0" w:rsidP="00E561F0">
      <w:pPr>
        <w:tabs>
          <w:tab w:val="left" w:pos="6078"/>
        </w:tabs>
        <w:spacing w:line="276" w:lineRule="auto"/>
        <w:rPr>
          <w:color w:val="000000" w:themeColor="text1"/>
          <w:highlight w:val="yellow"/>
        </w:rPr>
      </w:pPr>
    </w:p>
    <w:p w14:paraId="09A44160" w14:textId="77777777" w:rsidR="003252C3" w:rsidRDefault="003252C3" w:rsidP="003252C3">
      <w:pPr>
        <w:pStyle w:val="ListParagraph"/>
        <w:numPr>
          <w:ilvl w:val="0"/>
          <w:numId w:val="6"/>
        </w:numPr>
        <w:tabs>
          <w:tab w:val="left" w:pos="6078"/>
        </w:tabs>
        <w:spacing w:line="276" w:lineRule="auto"/>
        <w:rPr>
          <w:color w:val="000000" w:themeColor="text1"/>
        </w:rPr>
      </w:pPr>
      <w:r>
        <w:rPr>
          <w:color w:val="000000" w:themeColor="text1"/>
        </w:rPr>
        <w:t xml:space="preserve">Use the doubles strategy to solve the following problem: 8 + 7. </w:t>
      </w:r>
    </w:p>
    <w:p w14:paraId="7D6CA51D" w14:textId="1EEE5E80" w:rsidR="003252C3" w:rsidRDefault="003252C3" w:rsidP="003252C3">
      <w:pPr>
        <w:pStyle w:val="ListParagraph"/>
        <w:numPr>
          <w:ilvl w:val="1"/>
          <w:numId w:val="6"/>
        </w:numPr>
        <w:tabs>
          <w:tab w:val="left" w:pos="6078"/>
        </w:tabs>
        <w:spacing w:line="276" w:lineRule="auto"/>
        <w:rPr>
          <w:color w:val="000000" w:themeColor="text1"/>
          <w:highlight w:val="yellow"/>
        </w:rPr>
      </w:pPr>
      <w:r w:rsidRPr="00AE52AF">
        <w:rPr>
          <w:color w:val="000000" w:themeColor="text1"/>
          <w:highlight w:val="yellow"/>
        </w:rPr>
        <w:t xml:space="preserve">Students will likely add 7 + 7 first to get 14 (a known doubles fact) and then explain they need to add 1 more to get a final sum of 15. Some students might use 8 + 8 as their doubles fact and then subtract one to get a final sum of 15. </w:t>
      </w:r>
    </w:p>
    <w:p w14:paraId="39AC1F47" w14:textId="77777777" w:rsidR="00E561F0" w:rsidRPr="00E561F0" w:rsidRDefault="00E561F0" w:rsidP="00E561F0">
      <w:pPr>
        <w:tabs>
          <w:tab w:val="left" w:pos="6078"/>
        </w:tabs>
        <w:spacing w:line="276" w:lineRule="auto"/>
        <w:rPr>
          <w:color w:val="000000" w:themeColor="text1"/>
          <w:highlight w:val="yellow"/>
        </w:rPr>
      </w:pPr>
    </w:p>
    <w:p w14:paraId="4C073971" w14:textId="77777777" w:rsidR="003252C3" w:rsidRDefault="003252C3" w:rsidP="003252C3">
      <w:pPr>
        <w:pStyle w:val="ListParagraph"/>
        <w:numPr>
          <w:ilvl w:val="0"/>
          <w:numId w:val="6"/>
        </w:numPr>
        <w:tabs>
          <w:tab w:val="left" w:pos="6078"/>
        </w:tabs>
        <w:spacing w:line="276" w:lineRule="auto"/>
        <w:rPr>
          <w:color w:val="000000" w:themeColor="text1"/>
        </w:rPr>
      </w:pPr>
      <w:r>
        <w:rPr>
          <w:color w:val="000000" w:themeColor="text1"/>
        </w:rPr>
        <w:t xml:space="preserve">What are friendly numbers? </w:t>
      </w:r>
    </w:p>
    <w:p w14:paraId="4C33757F" w14:textId="6578C996" w:rsidR="003252C3" w:rsidRDefault="003252C3" w:rsidP="003252C3">
      <w:pPr>
        <w:pStyle w:val="ListParagraph"/>
        <w:numPr>
          <w:ilvl w:val="1"/>
          <w:numId w:val="6"/>
        </w:numPr>
        <w:rPr>
          <w:highlight w:val="yellow"/>
        </w:rPr>
      </w:pPr>
      <w:r w:rsidRPr="00AE52AF">
        <w:rPr>
          <w:highlight w:val="yellow"/>
        </w:rPr>
        <w:t>Friendly numbers are those you can manipulate and think about easily in your head. In general, groups of 10, 100, 1,000, and so on are friendly numbers because they are easy to use (they end in zero and relate to our place value understanding). In addition, many people think groups of 5 or even 2 can be considered friendly numbers.</w:t>
      </w:r>
    </w:p>
    <w:p w14:paraId="65DA5E46" w14:textId="77777777" w:rsidR="00E561F0" w:rsidRPr="00E561F0" w:rsidRDefault="00E561F0" w:rsidP="00E561F0">
      <w:pPr>
        <w:rPr>
          <w:highlight w:val="yellow"/>
        </w:rPr>
      </w:pPr>
    </w:p>
    <w:p w14:paraId="6D2F73FB" w14:textId="77777777" w:rsidR="003252C3" w:rsidRDefault="003252C3" w:rsidP="003252C3">
      <w:pPr>
        <w:pStyle w:val="ListParagraph"/>
        <w:numPr>
          <w:ilvl w:val="0"/>
          <w:numId w:val="6"/>
        </w:numPr>
        <w:tabs>
          <w:tab w:val="left" w:pos="6078"/>
        </w:tabs>
        <w:spacing w:line="276" w:lineRule="auto"/>
        <w:rPr>
          <w:color w:val="000000" w:themeColor="text1"/>
        </w:rPr>
      </w:pPr>
      <w:r>
        <w:rPr>
          <w:color w:val="000000" w:themeColor="text1"/>
        </w:rPr>
        <w:t xml:space="preserve">Why should we use friendly numbers when solving problems, especially mentally? </w:t>
      </w:r>
    </w:p>
    <w:p w14:paraId="50816522" w14:textId="5011573F" w:rsidR="003252C3" w:rsidRDefault="003252C3" w:rsidP="003252C3">
      <w:pPr>
        <w:pStyle w:val="ListParagraph"/>
        <w:numPr>
          <w:ilvl w:val="1"/>
          <w:numId w:val="6"/>
        </w:numPr>
        <w:tabs>
          <w:tab w:val="left" w:pos="6078"/>
        </w:tabs>
        <w:spacing w:line="276" w:lineRule="auto"/>
        <w:rPr>
          <w:color w:val="000000" w:themeColor="text1"/>
          <w:highlight w:val="yellow"/>
        </w:rPr>
      </w:pPr>
      <w:r w:rsidRPr="003252C3">
        <w:rPr>
          <w:color w:val="000000" w:themeColor="text1"/>
          <w:highlight w:val="yellow"/>
        </w:rPr>
        <w:t xml:space="preserve">Friendly numbers can help us think more flexibly and easily, especially in our heads. Because friendly numbers often relate back to our </w:t>
      </w:r>
      <w:r w:rsidR="00684341">
        <w:rPr>
          <w:color w:val="000000" w:themeColor="text1"/>
          <w:highlight w:val="yellow"/>
        </w:rPr>
        <w:t xml:space="preserve">understanding of the </w:t>
      </w:r>
      <w:r w:rsidRPr="003252C3">
        <w:rPr>
          <w:color w:val="000000" w:themeColor="text1"/>
          <w:highlight w:val="yellow"/>
        </w:rPr>
        <w:t xml:space="preserve">base ten number system (groups of 10, 100, etc.), they are easier to use. We can more easily solve complex problems when they have friendly numbers. Mathematicians can use friendly numbers strategically to first solve a problem with simpler numbers and then adjust their answer accordingly. </w:t>
      </w:r>
    </w:p>
    <w:p w14:paraId="37F55161" w14:textId="304904D9" w:rsidR="00E561F0" w:rsidRDefault="00E561F0" w:rsidP="00E561F0">
      <w:pPr>
        <w:tabs>
          <w:tab w:val="left" w:pos="6078"/>
        </w:tabs>
        <w:spacing w:line="276" w:lineRule="auto"/>
        <w:rPr>
          <w:color w:val="000000" w:themeColor="text1"/>
          <w:highlight w:val="yellow"/>
        </w:rPr>
      </w:pPr>
    </w:p>
    <w:p w14:paraId="7C4BCC73" w14:textId="02EF4CE5" w:rsidR="00E561F0" w:rsidRDefault="00E561F0" w:rsidP="00E561F0">
      <w:pPr>
        <w:tabs>
          <w:tab w:val="left" w:pos="6078"/>
        </w:tabs>
        <w:spacing w:line="276" w:lineRule="auto"/>
        <w:rPr>
          <w:color w:val="000000" w:themeColor="text1"/>
          <w:highlight w:val="yellow"/>
        </w:rPr>
      </w:pPr>
    </w:p>
    <w:p w14:paraId="31659D12" w14:textId="22479801" w:rsidR="00E561F0" w:rsidRDefault="00E561F0" w:rsidP="00E561F0">
      <w:pPr>
        <w:tabs>
          <w:tab w:val="left" w:pos="6078"/>
        </w:tabs>
        <w:spacing w:line="276" w:lineRule="auto"/>
        <w:rPr>
          <w:color w:val="000000" w:themeColor="text1"/>
          <w:highlight w:val="yellow"/>
        </w:rPr>
      </w:pPr>
    </w:p>
    <w:p w14:paraId="2F9F2E63" w14:textId="08C36582" w:rsidR="00E561F0" w:rsidRDefault="00E561F0" w:rsidP="00E561F0">
      <w:pPr>
        <w:tabs>
          <w:tab w:val="left" w:pos="6078"/>
        </w:tabs>
        <w:spacing w:line="276" w:lineRule="auto"/>
        <w:rPr>
          <w:color w:val="000000" w:themeColor="text1"/>
          <w:highlight w:val="yellow"/>
        </w:rPr>
      </w:pPr>
    </w:p>
    <w:p w14:paraId="4B19E206" w14:textId="1F94013D" w:rsidR="00E561F0" w:rsidRDefault="00E561F0" w:rsidP="00E561F0">
      <w:pPr>
        <w:tabs>
          <w:tab w:val="left" w:pos="6078"/>
        </w:tabs>
        <w:spacing w:line="276" w:lineRule="auto"/>
        <w:rPr>
          <w:color w:val="000000" w:themeColor="text1"/>
          <w:highlight w:val="yellow"/>
        </w:rPr>
      </w:pPr>
    </w:p>
    <w:p w14:paraId="0C003923" w14:textId="77777777" w:rsidR="002874A5" w:rsidRPr="00E561F0" w:rsidRDefault="002874A5" w:rsidP="00E561F0">
      <w:pPr>
        <w:tabs>
          <w:tab w:val="left" w:pos="6078"/>
        </w:tabs>
        <w:spacing w:line="276" w:lineRule="auto"/>
        <w:rPr>
          <w:color w:val="000000" w:themeColor="text1"/>
          <w:highlight w:val="yellow"/>
        </w:rPr>
      </w:pPr>
    </w:p>
    <w:p w14:paraId="0F11BA6C" w14:textId="77777777" w:rsidR="003252C3" w:rsidRDefault="003252C3" w:rsidP="003252C3">
      <w:pPr>
        <w:pStyle w:val="ListParagraph"/>
        <w:numPr>
          <w:ilvl w:val="0"/>
          <w:numId w:val="6"/>
        </w:numPr>
        <w:tabs>
          <w:tab w:val="left" w:pos="6078"/>
        </w:tabs>
        <w:spacing w:line="276" w:lineRule="auto"/>
        <w:rPr>
          <w:color w:val="000000" w:themeColor="text1"/>
        </w:rPr>
      </w:pPr>
      <w:r>
        <w:rPr>
          <w:color w:val="000000" w:themeColor="text1"/>
        </w:rPr>
        <w:t xml:space="preserve">Use what you know about friendly numbers to solve the following problem: 34 + 27. </w:t>
      </w:r>
    </w:p>
    <w:p w14:paraId="36297862" w14:textId="5248A23F" w:rsidR="003252C3" w:rsidRDefault="003252C3" w:rsidP="003252C3">
      <w:pPr>
        <w:pStyle w:val="ListParagraph"/>
        <w:numPr>
          <w:ilvl w:val="1"/>
          <w:numId w:val="6"/>
        </w:numPr>
        <w:tabs>
          <w:tab w:val="left" w:pos="6078"/>
        </w:tabs>
        <w:spacing w:line="276" w:lineRule="auto"/>
        <w:rPr>
          <w:color w:val="000000" w:themeColor="text1"/>
          <w:highlight w:val="yellow"/>
        </w:rPr>
      </w:pPr>
      <w:r w:rsidRPr="003252C3">
        <w:rPr>
          <w:color w:val="000000" w:themeColor="text1"/>
          <w:highlight w:val="yellow"/>
        </w:rPr>
        <w:t xml:space="preserve">Students’ answers will vary. Many will look for groups of 10. Students should know 30 + 20 = 50 and 3 + 7 makes a group of 10. They should recognize that they decomposed the 4 from 34 into 3 and 1, so they must add 1 more to their total. The final sum of 34 + 27 is 61. </w:t>
      </w:r>
    </w:p>
    <w:p w14:paraId="1723659D" w14:textId="77777777" w:rsidR="000C576E" w:rsidRPr="000C576E" w:rsidRDefault="000C576E" w:rsidP="000C576E">
      <w:pPr>
        <w:tabs>
          <w:tab w:val="left" w:pos="6078"/>
        </w:tabs>
        <w:spacing w:line="276" w:lineRule="auto"/>
        <w:rPr>
          <w:color w:val="000000" w:themeColor="text1"/>
          <w:highlight w:val="yellow"/>
        </w:rPr>
      </w:pPr>
    </w:p>
    <w:p w14:paraId="6FFC1573" w14:textId="42BB398B" w:rsidR="003252C3" w:rsidRPr="007B70F2" w:rsidRDefault="003252C3" w:rsidP="003252C3">
      <w:pPr>
        <w:pStyle w:val="ListParagraph"/>
        <w:numPr>
          <w:ilvl w:val="0"/>
          <w:numId w:val="6"/>
        </w:numPr>
        <w:tabs>
          <w:tab w:val="left" w:pos="6078"/>
        </w:tabs>
        <w:spacing w:line="276" w:lineRule="auto"/>
        <w:rPr>
          <w:color w:val="000000" w:themeColor="text1"/>
        </w:rPr>
      </w:pPr>
      <w:r>
        <w:t>Sometimes addition can be written as a “how many more” question. Create your own how many more question below</w:t>
      </w:r>
      <w:r w:rsidR="00E54CAC">
        <w:t xml:space="preserve"> and solve it with an efficient strategy</w:t>
      </w:r>
      <w:r>
        <w:t xml:space="preserve">! </w:t>
      </w:r>
    </w:p>
    <w:p w14:paraId="34CFD26A" w14:textId="434BFB67" w:rsidR="003252C3" w:rsidRPr="000C576E" w:rsidRDefault="003252C3" w:rsidP="003252C3">
      <w:pPr>
        <w:pStyle w:val="ListParagraph"/>
        <w:numPr>
          <w:ilvl w:val="1"/>
          <w:numId w:val="6"/>
        </w:numPr>
        <w:tabs>
          <w:tab w:val="left" w:pos="6078"/>
        </w:tabs>
        <w:spacing w:line="276" w:lineRule="auto"/>
        <w:rPr>
          <w:color w:val="000000" w:themeColor="text1"/>
          <w:highlight w:val="yellow"/>
        </w:rPr>
      </w:pPr>
      <w:r w:rsidRPr="003252C3">
        <w:rPr>
          <w:highlight w:val="yellow"/>
        </w:rPr>
        <w:t xml:space="preserve">Students’ answers will vary. </w:t>
      </w:r>
    </w:p>
    <w:p w14:paraId="54F88512" w14:textId="77777777" w:rsidR="000C576E" w:rsidRPr="000C576E" w:rsidRDefault="000C576E" w:rsidP="000C576E">
      <w:pPr>
        <w:tabs>
          <w:tab w:val="left" w:pos="6078"/>
        </w:tabs>
        <w:spacing w:line="276" w:lineRule="auto"/>
        <w:rPr>
          <w:color w:val="000000" w:themeColor="text1"/>
          <w:highlight w:val="yellow"/>
        </w:rPr>
      </w:pPr>
    </w:p>
    <w:p w14:paraId="23C80D3E" w14:textId="77777777" w:rsidR="003252C3" w:rsidRPr="00D923F7" w:rsidRDefault="003252C3" w:rsidP="003252C3">
      <w:pPr>
        <w:pStyle w:val="ListParagraph"/>
        <w:numPr>
          <w:ilvl w:val="0"/>
          <w:numId w:val="6"/>
        </w:numPr>
        <w:tabs>
          <w:tab w:val="left" w:pos="6078"/>
        </w:tabs>
        <w:spacing w:line="276" w:lineRule="auto"/>
        <w:rPr>
          <w:color w:val="000000" w:themeColor="text1"/>
        </w:rPr>
      </w:pPr>
      <w:r>
        <w:t xml:space="preserve">Use the matching and </w:t>
      </w:r>
      <w:proofErr w:type="gramStart"/>
      <w:r>
        <w:t>counting up</w:t>
      </w:r>
      <w:proofErr w:type="gramEnd"/>
      <w:r>
        <w:t xml:space="preserve"> strategy to solve the following problem: The animal shelter currently has 9 dogs and 14 cats. How many more cats are there than dogs at the animal shelter? </w:t>
      </w:r>
    </w:p>
    <w:p w14:paraId="4CB0CA1B" w14:textId="22F2C11B" w:rsidR="003252C3" w:rsidRPr="000C576E" w:rsidRDefault="003252C3" w:rsidP="003252C3">
      <w:pPr>
        <w:pStyle w:val="ListParagraph"/>
        <w:numPr>
          <w:ilvl w:val="1"/>
          <w:numId w:val="6"/>
        </w:numPr>
        <w:tabs>
          <w:tab w:val="left" w:pos="6078"/>
        </w:tabs>
        <w:spacing w:line="276" w:lineRule="auto"/>
        <w:rPr>
          <w:color w:val="000000" w:themeColor="text1"/>
          <w:highlight w:val="yellow"/>
        </w:rPr>
      </w:pPr>
      <w:r w:rsidRPr="003252C3">
        <w:rPr>
          <w:highlight w:val="yellow"/>
        </w:rPr>
        <w:t xml:space="preserve">Students will match 9 dogs and 9 cats to see there are 5 cats remaining. </w:t>
      </w:r>
    </w:p>
    <w:p w14:paraId="55E6EAAB" w14:textId="77777777" w:rsidR="000C576E" w:rsidRPr="000C576E" w:rsidRDefault="000C576E" w:rsidP="000C576E">
      <w:pPr>
        <w:tabs>
          <w:tab w:val="left" w:pos="6078"/>
        </w:tabs>
        <w:spacing w:line="276" w:lineRule="auto"/>
        <w:rPr>
          <w:color w:val="000000" w:themeColor="text1"/>
          <w:highlight w:val="yellow"/>
        </w:rPr>
      </w:pPr>
    </w:p>
    <w:p w14:paraId="748C654D" w14:textId="0F8DCFE9" w:rsidR="000763B3" w:rsidRPr="000763B3" w:rsidRDefault="000763B3" w:rsidP="000763B3">
      <w:pPr>
        <w:pStyle w:val="ListParagraph"/>
        <w:numPr>
          <w:ilvl w:val="0"/>
          <w:numId w:val="6"/>
        </w:numPr>
        <w:tabs>
          <w:tab w:val="left" w:pos="6078"/>
        </w:tabs>
        <w:spacing w:line="276" w:lineRule="auto"/>
        <w:rPr>
          <w:color w:val="000000" w:themeColor="text1"/>
        </w:rPr>
      </w:pPr>
      <w:r>
        <w:t xml:space="preserve">Use whatever strategy you want to solve the following problem: 38 + 17. Describe why you chose that strategy. </w:t>
      </w:r>
    </w:p>
    <w:p w14:paraId="25F32DFA" w14:textId="14D91983" w:rsidR="000763B3" w:rsidRPr="004054AE" w:rsidRDefault="000763B3" w:rsidP="000763B3">
      <w:pPr>
        <w:pStyle w:val="ListParagraph"/>
        <w:numPr>
          <w:ilvl w:val="1"/>
          <w:numId w:val="6"/>
        </w:numPr>
        <w:tabs>
          <w:tab w:val="left" w:pos="6078"/>
        </w:tabs>
        <w:spacing w:line="276" w:lineRule="auto"/>
        <w:rPr>
          <w:color w:val="000000" w:themeColor="text1"/>
          <w:highlight w:val="yellow"/>
        </w:rPr>
      </w:pPr>
      <w:r w:rsidRPr="004054AE">
        <w:rPr>
          <w:highlight w:val="yellow"/>
        </w:rPr>
        <w:t xml:space="preserve">Students’ answers will vary but they should identify and describe </w:t>
      </w:r>
      <w:r w:rsidR="0011306F" w:rsidRPr="004054AE">
        <w:rPr>
          <w:highlight w:val="yellow"/>
        </w:rPr>
        <w:t>the strategy they used to find 38 + 17 = 55.</w:t>
      </w:r>
    </w:p>
    <w:p w14:paraId="085641F1" w14:textId="77777777" w:rsidR="000763B3" w:rsidRPr="000763B3" w:rsidRDefault="000763B3" w:rsidP="000763B3">
      <w:pPr>
        <w:tabs>
          <w:tab w:val="left" w:pos="6078"/>
        </w:tabs>
        <w:spacing w:line="276" w:lineRule="auto"/>
        <w:rPr>
          <w:color w:val="000000" w:themeColor="text1"/>
          <w:highlight w:val="yellow"/>
        </w:rPr>
      </w:pPr>
    </w:p>
    <w:p w14:paraId="35464BB2" w14:textId="77777777" w:rsidR="003252C3" w:rsidRDefault="003252C3" w:rsidP="003252C3">
      <w:pPr>
        <w:pStyle w:val="ListParagraph"/>
        <w:numPr>
          <w:ilvl w:val="0"/>
          <w:numId w:val="6"/>
        </w:numPr>
      </w:pPr>
      <w:r>
        <w:t xml:space="preserve">This text focused on describing many addition strategies rather than just one way to add. Why do you think the authors chose to do this? </w:t>
      </w:r>
    </w:p>
    <w:p w14:paraId="13AD5ED3" w14:textId="06C10F3F" w:rsidR="00941F04" w:rsidRPr="00AE52AF" w:rsidRDefault="003252C3" w:rsidP="00941F04">
      <w:pPr>
        <w:pStyle w:val="ListParagraph"/>
        <w:numPr>
          <w:ilvl w:val="1"/>
          <w:numId w:val="6"/>
        </w:numPr>
        <w:rPr>
          <w:color w:val="000000" w:themeColor="text1"/>
          <w:highlight w:val="yellow"/>
        </w:rPr>
      </w:pPr>
      <w:r w:rsidRPr="003252C3">
        <w:rPr>
          <w:highlight w:val="yellow"/>
        </w:rPr>
        <w:t>Students’ answers will vary. Answers might highlight concepts from the Common Core State Standards</w:t>
      </w:r>
      <w:r w:rsidR="007F093F">
        <w:rPr>
          <w:highlight w:val="yellow"/>
        </w:rPr>
        <w:t xml:space="preserve"> for</w:t>
      </w:r>
      <w:r w:rsidRPr="003252C3">
        <w:rPr>
          <w:highlight w:val="yellow"/>
        </w:rPr>
        <w:t xml:space="preserve"> Mathematical Practices</w:t>
      </w:r>
      <w:r w:rsidR="00834CE4">
        <w:rPr>
          <w:highlight w:val="yellow"/>
        </w:rPr>
        <w:t>,</w:t>
      </w:r>
      <w:r w:rsidRPr="003252C3">
        <w:rPr>
          <w:highlight w:val="yellow"/>
        </w:rPr>
        <w:t xml:space="preserve"> such as looking for and making use of structure and regularity in repeated reasoning. In addition, </w:t>
      </w:r>
      <w:r w:rsidR="00941F04">
        <w:rPr>
          <w:highlight w:val="yellow"/>
        </w:rPr>
        <w:t>s</w:t>
      </w:r>
      <w:r w:rsidR="00941F04" w:rsidRPr="00AE52AF">
        <w:rPr>
          <w:color w:val="000000" w:themeColor="text1"/>
          <w:highlight w:val="yellow"/>
        </w:rPr>
        <w:t xml:space="preserve">tudents might suggest that some strategies work better for certain mathematical situations than others. Mathematicians who think flexibly about numbers and how to approach problems can be more efficient at solving than those who focus on only one method. </w:t>
      </w:r>
    </w:p>
    <w:p w14:paraId="4F6C956D" w14:textId="77777777" w:rsidR="00941F04" w:rsidRDefault="00941F04" w:rsidP="00356288">
      <w:pPr>
        <w:rPr>
          <w:color w:val="000000" w:themeColor="text1"/>
        </w:rPr>
      </w:pPr>
    </w:p>
    <w:sectPr w:rsidR="00941F04">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E6E14" w14:textId="77777777" w:rsidR="00A21E6C" w:rsidRDefault="00834CE4">
      <w:r>
        <w:separator/>
      </w:r>
    </w:p>
  </w:endnote>
  <w:endnote w:type="continuationSeparator" w:id="0">
    <w:p w14:paraId="44BD91FC" w14:textId="77777777" w:rsidR="00A21E6C" w:rsidRDefault="00834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EFAD1" w14:textId="77777777" w:rsidR="00FC715B" w:rsidRDefault="00FC71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31496" w14:textId="77777777" w:rsidR="00FC715B" w:rsidRDefault="00FC71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2BEF" w14:textId="77777777" w:rsidR="00FC715B" w:rsidRDefault="00FC71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1C26F" w14:textId="77777777" w:rsidR="00A21E6C" w:rsidRDefault="00834CE4">
      <w:r>
        <w:separator/>
      </w:r>
    </w:p>
  </w:footnote>
  <w:footnote w:type="continuationSeparator" w:id="0">
    <w:p w14:paraId="1BE5E002" w14:textId="77777777" w:rsidR="00A21E6C" w:rsidRDefault="00834C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94507" w14:textId="77777777" w:rsidR="00FC715B" w:rsidRDefault="00FC71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DB6F1" w14:textId="77777777" w:rsidR="008E235A" w:rsidRDefault="002874A5" w:rsidP="008E235A">
    <w:pPr>
      <w:pStyle w:val="Header"/>
    </w:pPr>
    <w:r>
      <w:rPr>
        <w:noProof/>
      </w:rPr>
      <w:drawing>
        <wp:inline distT="0" distB="0" distL="0" distR="0" wp14:anchorId="0A92585D" wp14:editId="2B548E60">
          <wp:extent cx="1828800" cy="192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3F6FE7E9" w14:textId="77777777" w:rsidR="008E235A" w:rsidRDefault="002874A5" w:rsidP="008E235A">
    <w:pPr>
      <w:pStyle w:val="Header"/>
    </w:pPr>
    <w:r>
      <w:t>Building Blocks of Math</w:t>
    </w:r>
    <w:r>
      <w:tab/>
    </w:r>
    <w:r>
      <w:tab/>
    </w:r>
    <w:proofErr w:type="gramStart"/>
    <w:r>
      <w:t>Date:_</w:t>
    </w:r>
    <w:proofErr w:type="gramEnd"/>
    <w:r>
      <w:t>___________________________</w:t>
    </w:r>
  </w:p>
  <w:p w14:paraId="43209D80" w14:textId="77777777" w:rsidR="008E235A" w:rsidRDefault="002874A5" w:rsidP="008E235A">
    <w:pPr>
      <w:pStyle w:val="Header"/>
    </w:pPr>
    <w:r>
      <w:tab/>
    </w:r>
    <w:r>
      <w:tab/>
    </w:r>
    <w:proofErr w:type="gramStart"/>
    <w:r>
      <w:t>Class:_</w:t>
    </w:r>
    <w:proofErr w:type="gramEnd"/>
    <w:r>
      <w:t>___________________________</w:t>
    </w:r>
  </w:p>
  <w:p w14:paraId="554718C2" w14:textId="77777777" w:rsidR="00C22A59" w:rsidRPr="008E235A" w:rsidRDefault="00FC715B" w:rsidP="008E23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1145F" w14:textId="77777777" w:rsidR="00FC715B" w:rsidRDefault="00FC71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7602"/>
    <w:multiLevelType w:val="hybridMultilevel"/>
    <w:tmpl w:val="329035FC"/>
    <w:lvl w:ilvl="0" w:tplc="AF329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0F3C4E"/>
    <w:multiLevelType w:val="hybridMultilevel"/>
    <w:tmpl w:val="4BDA83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7D0C2A"/>
    <w:multiLevelType w:val="hybridMultilevel"/>
    <w:tmpl w:val="883E1AE4"/>
    <w:lvl w:ilvl="0" w:tplc="25A460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195A24"/>
    <w:multiLevelType w:val="hybridMultilevel"/>
    <w:tmpl w:val="0E403030"/>
    <w:lvl w:ilvl="0" w:tplc="1AFC86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574A7E"/>
    <w:multiLevelType w:val="hybridMultilevel"/>
    <w:tmpl w:val="883E1A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DCA4E56"/>
    <w:multiLevelType w:val="hybridMultilevel"/>
    <w:tmpl w:val="0D8E4900"/>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9531280">
    <w:abstractNumId w:val="2"/>
  </w:num>
  <w:num w:numId="2" w16cid:durableId="756246701">
    <w:abstractNumId w:val="1"/>
  </w:num>
  <w:num w:numId="3" w16cid:durableId="42533146">
    <w:abstractNumId w:val="4"/>
  </w:num>
  <w:num w:numId="4" w16cid:durableId="1423644933">
    <w:abstractNumId w:val="3"/>
  </w:num>
  <w:num w:numId="5" w16cid:durableId="1148135810">
    <w:abstractNumId w:val="0"/>
  </w:num>
  <w:num w:numId="6" w16cid:durableId="2058235029">
    <w:abstractNumId w:val="5"/>
  </w:num>
  <w:num w:numId="7" w16cid:durableId="2510840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288"/>
    <w:rsid w:val="00012707"/>
    <w:rsid w:val="0004248F"/>
    <w:rsid w:val="000763B3"/>
    <w:rsid w:val="000C576E"/>
    <w:rsid w:val="0011306F"/>
    <w:rsid w:val="0015461F"/>
    <w:rsid w:val="001D6B48"/>
    <w:rsid w:val="00285DCD"/>
    <w:rsid w:val="002874A5"/>
    <w:rsid w:val="002903F4"/>
    <w:rsid w:val="002A5695"/>
    <w:rsid w:val="002D007C"/>
    <w:rsid w:val="00305AE0"/>
    <w:rsid w:val="003252C3"/>
    <w:rsid w:val="00343CE0"/>
    <w:rsid w:val="00356288"/>
    <w:rsid w:val="003C4323"/>
    <w:rsid w:val="004054AE"/>
    <w:rsid w:val="00436726"/>
    <w:rsid w:val="00503F5B"/>
    <w:rsid w:val="00551FC3"/>
    <w:rsid w:val="00684341"/>
    <w:rsid w:val="006D44AD"/>
    <w:rsid w:val="00744CFE"/>
    <w:rsid w:val="007B70F2"/>
    <w:rsid w:val="007F093F"/>
    <w:rsid w:val="00834CE4"/>
    <w:rsid w:val="00923FC2"/>
    <w:rsid w:val="00941F04"/>
    <w:rsid w:val="00946B2A"/>
    <w:rsid w:val="00964C32"/>
    <w:rsid w:val="00986867"/>
    <w:rsid w:val="009926C5"/>
    <w:rsid w:val="009B7B42"/>
    <w:rsid w:val="009F0C9F"/>
    <w:rsid w:val="00A21E6C"/>
    <w:rsid w:val="00A43E18"/>
    <w:rsid w:val="00AA7694"/>
    <w:rsid w:val="00AD121C"/>
    <w:rsid w:val="00AE52AF"/>
    <w:rsid w:val="00B70A89"/>
    <w:rsid w:val="00B91252"/>
    <w:rsid w:val="00BA0D12"/>
    <w:rsid w:val="00BB2B33"/>
    <w:rsid w:val="00BB6824"/>
    <w:rsid w:val="00BE1F35"/>
    <w:rsid w:val="00BF0E18"/>
    <w:rsid w:val="00C8704D"/>
    <w:rsid w:val="00CD5D3E"/>
    <w:rsid w:val="00D102C7"/>
    <w:rsid w:val="00D11A0C"/>
    <w:rsid w:val="00D14921"/>
    <w:rsid w:val="00D21117"/>
    <w:rsid w:val="00D561C2"/>
    <w:rsid w:val="00D9234C"/>
    <w:rsid w:val="00D923F7"/>
    <w:rsid w:val="00DC2E68"/>
    <w:rsid w:val="00E11AD8"/>
    <w:rsid w:val="00E35586"/>
    <w:rsid w:val="00E4637E"/>
    <w:rsid w:val="00E54CAC"/>
    <w:rsid w:val="00E561F0"/>
    <w:rsid w:val="00ED0266"/>
    <w:rsid w:val="00F05B28"/>
    <w:rsid w:val="00F06DE4"/>
    <w:rsid w:val="00F87CC4"/>
    <w:rsid w:val="00FB1BB8"/>
    <w:rsid w:val="00FC7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99EAC7"/>
  <w15:chartTrackingRefBased/>
  <w15:docId w15:val="{6733E911-52C0-AE4D-8E14-014B64F5C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288"/>
  </w:style>
  <w:style w:type="paragraph" w:styleId="Heading1">
    <w:name w:val="heading 1"/>
    <w:basedOn w:val="Normal"/>
    <w:next w:val="Normal"/>
    <w:link w:val="Heading1Char"/>
    <w:uiPriority w:val="9"/>
    <w:qFormat/>
    <w:rsid w:val="0035628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288"/>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356288"/>
    <w:pPr>
      <w:tabs>
        <w:tab w:val="center" w:pos="4680"/>
        <w:tab w:val="right" w:pos="9360"/>
      </w:tabs>
    </w:pPr>
  </w:style>
  <w:style w:type="character" w:customStyle="1" w:styleId="HeaderChar">
    <w:name w:val="Header Char"/>
    <w:basedOn w:val="DefaultParagraphFont"/>
    <w:link w:val="Header"/>
    <w:uiPriority w:val="99"/>
    <w:rsid w:val="00356288"/>
  </w:style>
  <w:style w:type="paragraph" w:styleId="ListParagraph">
    <w:name w:val="List Paragraph"/>
    <w:basedOn w:val="Normal"/>
    <w:uiPriority w:val="34"/>
    <w:qFormat/>
    <w:rsid w:val="00356288"/>
    <w:pPr>
      <w:ind w:left="720"/>
      <w:contextualSpacing/>
    </w:pPr>
  </w:style>
  <w:style w:type="table" w:styleId="TableGrid">
    <w:name w:val="Table Grid"/>
    <w:basedOn w:val="TableNormal"/>
    <w:uiPriority w:val="39"/>
    <w:rsid w:val="00356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C715B"/>
    <w:pPr>
      <w:tabs>
        <w:tab w:val="center" w:pos="4680"/>
        <w:tab w:val="right" w:pos="9360"/>
      </w:tabs>
    </w:pPr>
  </w:style>
  <w:style w:type="character" w:customStyle="1" w:styleId="FooterChar">
    <w:name w:val="Footer Char"/>
    <w:basedOn w:val="DefaultParagraphFont"/>
    <w:link w:val="Footer"/>
    <w:uiPriority w:val="99"/>
    <w:rsid w:val="00FC71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652</Words>
  <Characters>3719</Characters>
  <Application>Microsoft Office Word</Application>
  <DocSecurity>0</DocSecurity>
  <Lines>30</Lines>
  <Paragraphs>8</Paragraphs>
  <ScaleCrop>false</ScaleCrop>
  <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68</cp:revision>
  <dcterms:created xsi:type="dcterms:W3CDTF">2022-04-20T15:19:00Z</dcterms:created>
  <dcterms:modified xsi:type="dcterms:W3CDTF">2022-04-25T20:40:00Z</dcterms:modified>
</cp:coreProperties>
</file>